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2FD1" w14:textId="77777777" w:rsidR="001319A3" w:rsidRPr="008E3DE1" w:rsidRDefault="001319A3" w:rsidP="00333596">
      <w:pPr>
        <w:rPr>
          <w:rFonts w:asciiTheme="minorHAnsi" w:hAnsiTheme="minorHAnsi" w:cstheme="minorHAnsi"/>
          <w:b/>
          <w:sz w:val="22"/>
          <w:szCs w:val="22"/>
        </w:rPr>
      </w:pPr>
    </w:p>
    <w:p w14:paraId="05E82A9D" w14:textId="77777777" w:rsidR="00547480" w:rsidRPr="008E3DE1" w:rsidRDefault="00F97D70" w:rsidP="00BB6D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3DE1">
        <w:rPr>
          <w:rFonts w:asciiTheme="minorHAnsi" w:hAnsiTheme="minorHAnsi" w:cstheme="minorHAnsi"/>
          <w:b/>
          <w:sz w:val="22"/>
          <w:szCs w:val="22"/>
        </w:rPr>
        <w:t>WNIOSEK O UDZIELENIE PO</w:t>
      </w:r>
      <w:r w:rsidR="00166B7E" w:rsidRPr="008E3DE1">
        <w:rPr>
          <w:rFonts w:asciiTheme="minorHAnsi" w:hAnsiTheme="minorHAnsi" w:cstheme="minorHAnsi"/>
          <w:b/>
          <w:sz w:val="22"/>
          <w:szCs w:val="22"/>
        </w:rPr>
        <w:t>Ż</w:t>
      </w:r>
      <w:r w:rsidRPr="008E3DE1">
        <w:rPr>
          <w:rFonts w:asciiTheme="minorHAnsi" w:hAnsiTheme="minorHAnsi" w:cstheme="minorHAnsi"/>
          <w:b/>
          <w:sz w:val="22"/>
          <w:szCs w:val="22"/>
        </w:rPr>
        <w:t>YCZKI</w:t>
      </w:r>
      <w:r w:rsidR="00FC07BE" w:rsidRPr="008E3D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6DBA" w:rsidRPr="008E3DE1">
        <w:rPr>
          <w:rFonts w:asciiTheme="minorHAnsi" w:hAnsiTheme="minorHAnsi" w:cstheme="minorHAnsi"/>
          <w:b/>
          <w:sz w:val="22"/>
          <w:szCs w:val="22"/>
        </w:rPr>
        <w:t>TERMOMODERNIZACYJNEJ</w:t>
      </w:r>
    </w:p>
    <w:p w14:paraId="36B779AA" w14:textId="77777777" w:rsidR="00F97D70" w:rsidRPr="008E3DE1" w:rsidRDefault="00F97D70" w:rsidP="00FC07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3DE1">
        <w:rPr>
          <w:rFonts w:asciiTheme="minorHAnsi" w:hAnsiTheme="minorHAnsi" w:cstheme="minorHAnsi"/>
          <w:b/>
          <w:sz w:val="22"/>
          <w:szCs w:val="22"/>
        </w:rPr>
        <w:t>w ramach Regionalnego Programu Operacyjnego</w:t>
      </w:r>
      <w:r w:rsidR="00BB6DBA" w:rsidRPr="008E3DE1">
        <w:rPr>
          <w:rFonts w:asciiTheme="minorHAnsi" w:hAnsiTheme="minorHAnsi" w:cstheme="minorHAnsi"/>
          <w:b/>
          <w:sz w:val="22"/>
          <w:szCs w:val="22"/>
        </w:rPr>
        <w:t xml:space="preserve"> Województwa Łódzkiego</w:t>
      </w:r>
      <w:r w:rsidRPr="008E3DE1">
        <w:rPr>
          <w:rFonts w:asciiTheme="minorHAnsi" w:hAnsiTheme="minorHAnsi" w:cstheme="minorHAnsi"/>
          <w:b/>
          <w:sz w:val="22"/>
          <w:szCs w:val="22"/>
        </w:rPr>
        <w:t xml:space="preserve"> na lata 2014-2020</w:t>
      </w:r>
    </w:p>
    <w:p w14:paraId="37C3442D" w14:textId="77777777" w:rsidR="00F97D70" w:rsidRPr="008E3DE1" w:rsidRDefault="00F97D70" w:rsidP="00F97D70">
      <w:pPr>
        <w:pStyle w:val="WRPO3"/>
        <w:tabs>
          <w:tab w:val="clear" w:pos="720"/>
        </w:tabs>
        <w:spacing w:before="0" w:after="0"/>
        <w:ind w:left="1" w:right="-2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591B4EE2" w14:textId="77777777" w:rsidR="00F97D70" w:rsidRPr="008E3DE1" w:rsidRDefault="00F97D70" w:rsidP="00F97D70">
      <w:pPr>
        <w:pStyle w:val="WRPO3"/>
        <w:tabs>
          <w:tab w:val="clear" w:pos="720"/>
        </w:tabs>
        <w:spacing w:before="0" w:after="0"/>
        <w:ind w:left="1" w:right="-2" w:firstLine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8E3DE1">
        <w:rPr>
          <w:rFonts w:asciiTheme="minorHAnsi" w:hAnsiTheme="minorHAnsi" w:cstheme="minorHAnsi"/>
          <w:sz w:val="22"/>
          <w:szCs w:val="22"/>
        </w:rPr>
        <w:t xml:space="preserve">Oś Priorytetowa </w:t>
      </w:r>
      <w:r w:rsidR="00BB6DBA" w:rsidRPr="008E3DE1">
        <w:rPr>
          <w:rFonts w:asciiTheme="minorHAnsi" w:hAnsiTheme="minorHAnsi" w:cstheme="minorHAnsi"/>
          <w:sz w:val="22"/>
          <w:szCs w:val="22"/>
        </w:rPr>
        <w:t>IV</w:t>
      </w:r>
      <w:r w:rsidR="00BB6DBA" w:rsidRPr="008E3DE1">
        <w:rPr>
          <w:rFonts w:asciiTheme="minorHAnsi" w:hAnsiTheme="minorHAnsi" w:cstheme="minorHAnsi"/>
          <w:b w:val="0"/>
          <w:sz w:val="22"/>
          <w:szCs w:val="22"/>
        </w:rPr>
        <w:t>: Gospodarka niskoemisyjna</w:t>
      </w:r>
      <w:r w:rsidR="00547480" w:rsidRPr="008E3DE1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BB6DBA" w:rsidRPr="008E3DE1">
        <w:rPr>
          <w:rFonts w:asciiTheme="minorHAnsi" w:hAnsiTheme="minorHAnsi" w:cstheme="minorHAnsi"/>
          <w:sz w:val="22"/>
          <w:szCs w:val="22"/>
        </w:rPr>
        <w:t>Działanie IV.2</w:t>
      </w:r>
      <w:r w:rsidRPr="008E3DE1">
        <w:rPr>
          <w:rFonts w:asciiTheme="minorHAnsi" w:hAnsiTheme="minorHAnsi" w:cstheme="minorHAnsi"/>
          <w:sz w:val="22"/>
          <w:szCs w:val="22"/>
        </w:rPr>
        <w:t xml:space="preserve"> </w:t>
      </w:r>
      <w:r w:rsidRPr="008E3DE1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BB6DBA" w:rsidRPr="008E3DE1">
        <w:rPr>
          <w:rFonts w:asciiTheme="minorHAnsi" w:hAnsiTheme="minorHAnsi" w:cstheme="minorHAnsi"/>
          <w:b w:val="0"/>
          <w:sz w:val="22"/>
          <w:szCs w:val="22"/>
        </w:rPr>
        <w:t>Termomodernizacja budynków</w:t>
      </w:r>
      <w:r w:rsidRPr="008E3DE1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8E3DE1">
        <w:rPr>
          <w:rFonts w:asciiTheme="minorHAnsi" w:hAnsiTheme="minorHAnsi" w:cstheme="minorHAnsi"/>
          <w:b w:val="0"/>
          <w:sz w:val="22"/>
          <w:szCs w:val="22"/>
        </w:rPr>
        <w:br/>
      </w:r>
      <w:r w:rsidR="00BB6DBA" w:rsidRPr="008E3DE1">
        <w:rPr>
          <w:rFonts w:asciiTheme="minorHAnsi" w:hAnsiTheme="minorHAnsi" w:cstheme="minorHAnsi"/>
          <w:sz w:val="22"/>
          <w:szCs w:val="22"/>
        </w:rPr>
        <w:t>Poddziałanie IV.2.3</w:t>
      </w:r>
      <w:r w:rsidR="00BB6DBA" w:rsidRPr="008E3DE1">
        <w:rPr>
          <w:rFonts w:asciiTheme="minorHAnsi" w:hAnsiTheme="minorHAnsi" w:cstheme="minorHAnsi"/>
          <w:b w:val="0"/>
          <w:sz w:val="22"/>
          <w:szCs w:val="22"/>
        </w:rPr>
        <w:t xml:space="preserve"> – Termomodernizacja budynków w oparciu o zastosowanie instrumentów finansowych</w:t>
      </w:r>
    </w:p>
    <w:p w14:paraId="07AE1A75" w14:textId="1FEF86C4" w:rsidR="001046FC" w:rsidRPr="008E3DE1" w:rsidRDefault="00AE63BA" w:rsidP="00FC07BE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8E3DE1">
        <w:rPr>
          <w:rFonts w:asciiTheme="minorHAnsi" w:hAnsiTheme="minorHAnsi" w:cstheme="minorHAnsi"/>
          <w:b/>
          <w:sz w:val="22"/>
          <w:szCs w:val="22"/>
        </w:rPr>
        <w:t>UWAGA</w:t>
      </w:r>
      <w:r w:rsidR="00786BB3" w:rsidRPr="008E3DE1">
        <w:rPr>
          <w:rFonts w:asciiTheme="minorHAnsi" w:hAnsiTheme="minorHAnsi" w:cstheme="minorHAnsi"/>
          <w:sz w:val="22"/>
          <w:szCs w:val="22"/>
        </w:rPr>
        <w:t xml:space="preserve">: </w:t>
      </w:r>
      <w:r w:rsidR="00814361" w:rsidRPr="008E3DE1">
        <w:rPr>
          <w:rFonts w:asciiTheme="minorHAnsi" w:hAnsiTheme="minorHAnsi" w:cstheme="minorHAnsi"/>
          <w:sz w:val="22"/>
          <w:szCs w:val="22"/>
        </w:rPr>
        <w:t xml:space="preserve">W tabelach finansowych </w:t>
      </w:r>
      <w:r w:rsidR="001046FC" w:rsidRPr="008E3DE1">
        <w:rPr>
          <w:rFonts w:asciiTheme="minorHAnsi" w:hAnsiTheme="minorHAnsi" w:cstheme="minorHAnsi"/>
          <w:sz w:val="22"/>
          <w:szCs w:val="22"/>
        </w:rPr>
        <w:t>kwoty powinny być podawane z dokładnością do dwóch miejsc po przecinku</w:t>
      </w:r>
      <w:r w:rsidR="00D2228A" w:rsidRPr="008E3DE1">
        <w:rPr>
          <w:rFonts w:asciiTheme="minorHAnsi" w:hAnsiTheme="minorHAnsi" w:cstheme="minorHAnsi"/>
          <w:sz w:val="22"/>
          <w:szCs w:val="22"/>
        </w:rPr>
        <w:t>.</w:t>
      </w:r>
      <w:r w:rsidR="007A7620">
        <w:rPr>
          <w:rFonts w:asciiTheme="minorHAnsi" w:hAnsiTheme="minorHAnsi" w:cstheme="minorHAnsi"/>
          <w:sz w:val="22"/>
          <w:szCs w:val="22"/>
        </w:rPr>
        <w:t xml:space="preserve"> W </w:t>
      </w:r>
      <w:r w:rsidR="00CC6EF0" w:rsidRPr="008E3DE1">
        <w:rPr>
          <w:rFonts w:asciiTheme="minorHAnsi" w:hAnsiTheme="minorHAnsi" w:cstheme="minorHAnsi"/>
          <w:sz w:val="22"/>
          <w:szCs w:val="22"/>
        </w:rPr>
        <w:t xml:space="preserve">pustych </w:t>
      </w:r>
      <w:r w:rsidR="00056247" w:rsidRPr="008E3DE1">
        <w:rPr>
          <w:rFonts w:asciiTheme="minorHAnsi" w:hAnsiTheme="minorHAnsi" w:cstheme="minorHAnsi"/>
          <w:sz w:val="22"/>
          <w:szCs w:val="22"/>
        </w:rPr>
        <w:t>polach należy wpisać „0”, „nie dotyczy” lub w inny sposób wskazać</w:t>
      </w:r>
      <w:r w:rsidR="00CC6EF0" w:rsidRPr="008E3DE1">
        <w:rPr>
          <w:rFonts w:asciiTheme="minorHAnsi" w:hAnsiTheme="minorHAnsi" w:cstheme="minorHAnsi"/>
          <w:sz w:val="22"/>
          <w:szCs w:val="22"/>
        </w:rPr>
        <w:t>, że pole celowo nie zostało wypełnione.</w:t>
      </w:r>
    </w:p>
    <w:tbl>
      <w:tblPr>
        <w:tblStyle w:val="Jasnalistaakcent5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60" w:firstRow="1" w:lastRow="1" w:firstColumn="0" w:lastColumn="0" w:noHBand="0" w:noVBand="1"/>
      </w:tblPr>
      <w:tblGrid>
        <w:gridCol w:w="3618"/>
        <w:gridCol w:w="3235"/>
        <w:gridCol w:w="3595"/>
        <w:gridCol w:w="8"/>
      </w:tblGrid>
      <w:tr w:rsidR="00397EFA" w:rsidRPr="008E3DE1" w14:paraId="0E962614" w14:textId="77777777" w:rsidTr="008E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277" w:type="pct"/>
            <w:gridSpan w:val="2"/>
            <w:shd w:val="clear" w:color="auto" w:fill="BFBFBF" w:themeFill="background1" w:themeFillShade="BF"/>
          </w:tcPr>
          <w:p w14:paraId="69867FD6" w14:textId="1333EE78" w:rsidR="00F97D70" w:rsidRPr="008E3DE1" w:rsidRDefault="00F97D70" w:rsidP="009A1BCE">
            <w:pPr>
              <w:ind w:left="57" w:firstLine="1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wpływu </w:t>
            </w:r>
            <w:r w:rsidR="003052D1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niosku o udzielenie </w:t>
            </w:r>
            <w:r w:rsidR="003052D1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ożyczki</w:t>
            </w:r>
            <w:r w:rsidR="009A1BCE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(wypełnia ŁARR S.A.)</w:t>
            </w:r>
          </w:p>
        </w:tc>
        <w:tc>
          <w:tcPr>
            <w:tcW w:w="1723" w:type="pct"/>
            <w:gridSpan w:val="2"/>
            <w:shd w:val="clear" w:color="auto" w:fill="auto"/>
            <w:vAlign w:val="bottom"/>
          </w:tcPr>
          <w:p w14:paraId="67E31B2B" w14:textId="2D04B626" w:rsidR="00F97D70" w:rsidRPr="008E3DE1" w:rsidRDefault="00F97D70" w:rsidP="009A1BCE">
            <w:pPr>
              <w:ind w:left="-430" w:right="59" w:firstLine="14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     </w:t>
            </w:r>
          </w:p>
        </w:tc>
      </w:tr>
      <w:tr w:rsidR="00397EFA" w:rsidRPr="008E3DE1" w14:paraId="3A3E7F56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2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313F7E7F" w14:textId="6B3C46BA" w:rsidR="00F97D70" w:rsidRPr="008E3DE1" w:rsidRDefault="00F97D70" w:rsidP="00FC07BE">
            <w:pPr>
              <w:ind w:left="57" w:firstLine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Numer wniosku</w:t>
            </w:r>
            <w:r w:rsidR="009A1BCE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ŁARR S.A.)</w:t>
            </w:r>
          </w:p>
        </w:tc>
        <w:tc>
          <w:tcPr>
            <w:tcW w:w="1723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BE48E93" w14:textId="539FB1FD" w:rsidR="00F97D70" w:rsidRPr="008E3DE1" w:rsidRDefault="00F97D70" w:rsidP="00FA7F7B">
            <w:pPr>
              <w:ind w:left="-430" w:right="59" w:firstLine="14"/>
              <w:jc w:val="both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397EFA" w:rsidRPr="008E3DE1" w14:paraId="2D2C60F7" w14:textId="77777777" w:rsidTr="008E3DE1">
        <w:trPr>
          <w:trHeight w:val="397"/>
        </w:trPr>
        <w:tc>
          <w:tcPr>
            <w:tcW w:w="3277" w:type="pct"/>
            <w:gridSpan w:val="2"/>
            <w:shd w:val="clear" w:color="auto" w:fill="BFBFBF" w:themeFill="background1" w:themeFillShade="BF"/>
          </w:tcPr>
          <w:p w14:paraId="7534C65E" w14:textId="77777777" w:rsidR="00F97D70" w:rsidRPr="008E3DE1" w:rsidRDefault="00F97D70" w:rsidP="006B52C4">
            <w:pPr>
              <w:numPr>
                <w:ilvl w:val="0"/>
                <w:numId w:val="2"/>
              </w:numPr>
              <w:ind w:left="461" w:hanging="46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Wnioskowana kwota </w:t>
            </w:r>
            <w:r w:rsidR="003052D1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ożyczki (PLN)</w:t>
            </w:r>
          </w:p>
        </w:tc>
        <w:tc>
          <w:tcPr>
            <w:tcW w:w="1723" w:type="pct"/>
            <w:gridSpan w:val="2"/>
          </w:tcPr>
          <w:p w14:paraId="04AAF2AC" w14:textId="77777777" w:rsidR="00F97D70" w:rsidRPr="008E3DE1" w:rsidRDefault="00F97D70" w:rsidP="00FA7F7B">
            <w:pPr>
              <w:ind w:left="-430" w:right="59" w:firstLine="14"/>
              <w:jc w:val="both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8A31B7" w:rsidRPr="008E3DE1" w14:paraId="46F9E742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2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3542CA8A" w14:textId="6C59E1B0" w:rsidR="008A31B7" w:rsidRPr="008E3DE1" w:rsidRDefault="008A31B7" w:rsidP="006B52C4">
            <w:pPr>
              <w:pStyle w:val="Akapitzlist"/>
              <w:numPr>
                <w:ilvl w:val="0"/>
                <w:numId w:val="2"/>
              </w:numPr>
              <w:tabs>
                <w:tab w:val="left" w:pos="990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</w:t>
            </w:r>
          </w:p>
        </w:tc>
        <w:tc>
          <w:tcPr>
            <w:tcW w:w="1723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60E9E5" w14:textId="77777777" w:rsidR="008A31B7" w:rsidRPr="008E3DE1" w:rsidRDefault="008A31B7" w:rsidP="00FA7F7B">
            <w:pPr>
              <w:ind w:left="-430" w:right="59" w:firstLine="14"/>
              <w:jc w:val="both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5F3FDC" w:rsidRPr="008E3DE1" w14:paraId="4DF8D74B" w14:textId="77777777" w:rsidTr="00DF21E9">
        <w:trPr>
          <w:trHeight w:val="1698"/>
        </w:trPr>
        <w:tc>
          <w:tcPr>
            <w:tcW w:w="5000" w:type="pct"/>
            <w:gridSpan w:val="4"/>
            <w:shd w:val="clear" w:color="auto" w:fill="FFFFFF" w:themeFill="background1"/>
          </w:tcPr>
          <w:p w14:paraId="3B051B65" w14:textId="77777777" w:rsidR="005F3FDC" w:rsidRPr="008E3DE1" w:rsidRDefault="005F3FDC" w:rsidP="008A31B7">
            <w:pPr>
              <w:tabs>
                <w:tab w:val="left" w:pos="426"/>
              </w:tabs>
              <w:ind w:left="-142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F97D70" w:rsidRPr="008E3DE1" w14:paraId="6016B37D" w14:textId="77777777" w:rsidTr="00DF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5E683DC6" w14:textId="77777777" w:rsidR="00F97D70" w:rsidRPr="008E3DE1" w:rsidRDefault="00F97D70" w:rsidP="006B52C4">
            <w:pPr>
              <w:numPr>
                <w:ilvl w:val="0"/>
                <w:numId w:val="2"/>
              </w:numPr>
              <w:ind w:left="461" w:hanging="461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Rodzaj nieruchomości objętej Projektem </w:t>
            </w:r>
          </w:p>
        </w:tc>
      </w:tr>
      <w:tr w:rsidR="00397EFA" w:rsidRPr="008E3DE1" w14:paraId="074F4A3A" w14:textId="77777777" w:rsidTr="008E3DE1">
        <w:trPr>
          <w:trHeight w:val="353"/>
        </w:trPr>
        <w:tc>
          <w:tcPr>
            <w:tcW w:w="3277" w:type="pct"/>
            <w:gridSpan w:val="2"/>
            <w:vAlign w:val="center"/>
          </w:tcPr>
          <w:p w14:paraId="61F0A517" w14:textId="77777777" w:rsidR="00F97D70" w:rsidRPr="008E3DE1" w:rsidRDefault="00F97D70" w:rsidP="00D43098">
            <w:pPr>
              <w:ind w:left="461" w:hanging="39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  <w:r w:rsidR="009D3EB0" w:rsidRPr="008E3DE1">
              <w:rPr>
                <w:rFonts w:asciiTheme="minorHAnsi" w:hAnsiTheme="minorHAnsi" w:cstheme="minorHAnsi"/>
                <w:sz w:val="22"/>
                <w:szCs w:val="22"/>
              </w:rPr>
              <w:t>/ki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użyteczności publicznej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3" w:type="pct"/>
            <w:gridSpan w:val="2"/>
          </w:tcPr>
          <w:p w14:paraId="67FA45A9" w14:textId="77777777" w:rsidR="00F97D70" w:rsidRPr="008E3DE1" w:rsidRDefault="009D3EB0" w:rsidP="00E3107E">
            <w:pPr>
              <w:ind w:left="230" w:right="59" w:firstLine="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Wielorodzinne/y </w:t>
            </w:r>
            <w:r w:rsidR="00F97D70" w:rsidRPr="008E3DE1"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/ki</w:t>
            </w:r>
            <w:r w:rsidR="00F97D70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mieszka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lne/y</w:t>
            </w:r>
            <w:r w:rsidR="00F97D70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7D70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97D70"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70"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97D70"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97EFA" w:rsidRPr="008E3DE1" w14:paraId="0E7E7338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2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14:paraId="07DF40C8" w14:textId="77777777" w:rsidR="00F97D70" w:rsidRPr="008E3DE1" w:rsidRDefault="00F97D70" w:rsidP="006B52C4">
            <w:pPr>
              <w:numPr>
                <w:ilvl w:val="0"/>
                <w:numId w:val="2"/>
              </w:numPr>
              <w:ind w:left="461" w:hanging="46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Lokalizacja Projektu – adres</w:t>
            </w:r>
          </w:p>
        </w:tc>
        <w:tc>
          <w:tcPr>
            <w:tcW w:w="1723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C4E47E" w14:textId="77777777" w:rsidR="00F97D70" w:rsidRPr="008E3DE1" w:rsidRDefault="00F97D70" w:rsidP="00F97D70">
            <w:pPr>
              <w:ind w:left="-430" w:right="59" w:firstLine="14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397EFA" w:rsidRPr="008E3DE1" w14:paraId="5744F4D1" w14:textId="77777777" w:rsidTr="00DF21E9">
        <w:trPr>
          <w:trHeight w:val="322"/>
        </w:trPr>
        <w:tc>
          <w:tcPr>
            <w:tcW w:w="3277" w:type="pct"/>
            <w:gridSpan w:val="2"/>
            <w:shd w:val="clear" w:color="auto" w:fill="A6A6A6" w:themeFill="background1" w:themeFillShade="A6"/>
          </w:tcPr>
          <w:p w14:paraId="2416DCB9" w14:textId="77777777" w:rsidR="00F97D70" w:rsidRPr="008E3DE1" w:rsidRDefault="00F97D70" w:rsidP="006B52C4">
            <w:pPr>
              <w:numPr>
                <w:ilvl w:val="0"/>
                <w:numId w:val="2"/>
              </w:numPr>
              <w:ind w:left="461" w:hanging="46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Kod NUTS 3</w:t>
            </w:r>
            <w:r w:rsidRPr="008E3DE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723" w:type="pct"/>
            <w:gridSpan w:val="2"/>
          </w:tcPr>
          <w:p w14:paraId="1C1E7396" w14:textId="77777777" w:rsidR="00F97D70" w:rsidRPr="008E3DE1" w:rsidRDefault="00F97D70" w:rsidP="00F97D70">
            <w:pPr>
              <w:ind w:left="-430" w:right="59" w:firstLine="14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2F5425" w:rsidRPr="008E3DE1" w14:paraId="044F27D1" w14:textId="77777777" w:rsidTr="00DF21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326"/>
        </w:trPr>
        <w:tc>
          <w:tcPr>
            <w:tcW w:w="499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0B70E007" w14:textId="77777777" w:rsidR="002F5425" w:rsidRPr="008E3DE1" w:rsidRDefault="002F5425" w:rsidP="00290E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D43098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 Identyfikacja </w:t>
            </w:r>
            <w:r w:rsidR="00290E1B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Wnioskodawcy</w:t>
            </w:r>
          </w:p>
        </w:tc>
      </w:tr>
      <w:tr w:rsidR="009D3EB0" w:rsidRPr="008E3DE1" w14:paraId="6BEE666D" w14:textId="77777777" w:rsidTr="00DF21E9">
        <w:trPr>
          <w:gridAfter w:val="1"/>
          <w:wAfter w:w="4" w:type="pct"/>
          <w:trHeight w:val="472"/>
        </w:trPr>
        <w:tc>
          <w:tcPr>
            <w:tcW w:w="4996" w:type="pct"/>
            <w:gridSpan w:val="3"/>
          </w:tcPr>
          <w:p w14:paraId="6BB72409" w14:textId="77777777" w:rsidR="009D3EB0" w:rsidRPr="008E3DE1" w:rsidRDefault="009D3EB0" w:rsidP="00657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1. Forma prawna </w:t>
            </w:r>
          </w:p>
        </w:tc>
      </w:tr>
      <w:tr w:rsidR="00A94999" w:rsidRPr="008E3DE1" w14:paraId="722B02E3" w14:textId="77777777" w:rsidTr="009B4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20"/>
        </w:trPr>
        <w:tc>
          <w:tcPr>
            <w:tcW w:w="1730" w:type="pct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14:paraId="33DC58DD" w14:textId="77777777" w:rsidR="00A94999" w:rsidRPr="008E3DE1" w:rsidRDefault="00A94999" w:rsidP="00A23146">
            <w:pPr>
              <w:spacing w:before="60" w:after="60"/>
              <w:ind w:left="300" w:hanging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jednostka samor</w:t>
            </w:r>
            <w:r w:rsidR="00AC2AFE" w:rsidRPr="008E3DE1">
              <w:rPr>
                <w:rFonts w:asciiTheme="minorHAnsi" w:hAnsiTheme="minorHAnsi" w:cstheme="minorHAnsi"/>
                <w:sz w:val="22"/>
                <w:szCs w:val="22"/>
              </w:rPr>
              <w:t>ządu terytorialnego, związki i stowarzyszenia JST</w:t>
            </w:r>
          </w:p>
        </w:tc>
        <w:tc>
          <w:tcPr>
            <w:tcW w:w="1547" w:type="pct"/>
            <w:tcBorders>
              <w:top w:val="none" w:sz="0" w:space="0" w:color="auto"/>
              <w:bottom w:val="single" w:sz="4" w:space="0" w:color="auto"/>
            </w:tcBorders>
          </w:tcPr>
          <w:p w14:paraId="2749D41A" w14:textId="77777777" w:rsidR="00A94999" w:rsidRPr="008E3DE1" w:rsidRDefault="00A94999" w:rsidP="00AC2AFE">
            <w:pPr>
              <w:spacing w:before="60" w:after="60"/>
              <w:ind w:left="300" w:hanging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C2AFE" w:rsidRPr="008E3DE1">
              <w:rPr>
                <w:rFonts w:asciiTheme="minorHAnsi" w:hAnsiTheme="minorHAnsi" w:cstheme="minorHAnsi"/>
                <w:sz w:val="22"/>
                <w:szCs w:val="22"/>
              </w:rPr>
              <w:t>jednostka organizacyjna JST posiadająca osobowość prawną</w:t>
            </w:r>
          </w:p>
        </w:tc>
        <w:tc>
          <w:tcPr>
            <w:tcW w:w="1719" w:type="pct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565ABDAA" w14:textId="77777777" w:rsidR="00A94999" w:rsidRPr="008E3DE1" w:rsidRDefault="00A94999" w:rsidP="00AC2AFE">
            <w:pPr>
              <w:spacing w:before="60" w:after="60"/>
              <w:ind w:left="300" w:hanging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C2AFE" w:rsidRPr="008E3DE1">
              <w:rPr>
                <w:rFonts w:asciiTheme="minorHAnsi" w:hAnsiTheme="minorHAnsi" w:cstheme="minorHAnsi"/>
                <w:sz w:val="22"/>
                <w:szCs w:val="22"/>
              </w:rPr>
              <w:t>jednostka sektora finansów publicznych posiadająca osobowość prawną</w:t>
            </w:r>
          </w:p>
        </w:tc>
      </w:tr>
      <w:tr w:rsidR="00A94999" w:rsidRPr="008E3DE1" w14:paraId="62047541" w14:textId="77777777" w:rsidTr="009B4D48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4" w:type="pct"/>
          <w:trHeight w:val="2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C063" w14:textId="77777777" w:rsidR="00A94999" w:rsidRPr="008E3DE1" w:rsidRDefault="00AC2AFE" w:rsidP="00724F71">
            <w:pPr>
              <w:spacing w:before="60" w:after="60"/>
              <w:ind w:left="300" w:hanging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spółdzielnia mieszkaniowa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4F8" w14:textId="77777777" w:rsidR="00A94999" w:rsidRPr="008E3DE1" w:rsidRDefault="00A94999" w:rsidP="00CB3991">
            <w:pPr>
              <w:spacing w:before="60" w:after="60"/>
              <w:ind w:left="300" w:hanging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C2AFE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wspólnota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mieszkaniowa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371" w14:textId="77777777" w:rsidR="00A94999" w:rsidRPr="008E3DE1" w:rsidRDefault="00A94999" w:rsidP="00724F71">
            <w:pPr>
              <w:spacing w:before="60" w:after="60"/>
              <w:ind w:left="300" w:hanging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Towarzystwo Budownictwa Społecznego</w:t>
            </w:r>
            <w:r w:rsidRPr="008E3DE1" w:rsidDel="00A2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4F0E2E5" w14:textId="287A9201" w:rsidR="009B4D48" w:rsidRDefault="009B4D48"/>
    <w:tbl>
      <w:tblPr>
        <w:tblStyle w:val="Jasnalistaakcent5"/>
        <w:tblpPr w:leftFromText="141" w:rightFromText="141" w:tblpY="433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60" w:firstRow="1" w:lastRow="1" w:firstColumn="0" w:lastColumn="0" w:noHBand="0" w:noVBand="1"/>
      </w:tblPr>
      <w:tblGrid>
        <w:gridCol w:w="3617"/>
        <w:gridCol w:w="1960"/>
        <w:gridCol w:w="1275"/>
        <w:gridCol w:w="2175"/>
        <w:gridCol w:w="1404"/>
        <w:gridCol w:w="17"/>
      </w:tblGrid>
      <w:tr w:rsidR="009D3EB0" w:rsidRPr="008E3DE1" w14:paraId="5A1C0F1A" w14:textId="77777777" w:rsidTr="00B64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60132916" w14:textId="241BB0F5" w:rsidR="009D3EB0" w:rsidRPr="009B4D48" w:rsidRDefault="00FA7F7B" w:rsidP="00B641EB">
            <w:pP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9B4D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2</w:t>
            </w:r>
            <w:r w:rsidR="009D3EB0" w:rsidRPr="009B4D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 Wielkość przedsiębiorstwa</w:t>
            </w:r>
            <w:r w:rsidR="00796B6E" w:rsidRPr="009B4D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(jeśli dotyczy</w:t>
            </w:r>
            <w:r w:rsidR="003E6A82" w:rsidRPr="009B4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3E6A82" w:rsidRPr="009B4D48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FA7DCC" w:rsidRPr="008E3DE1" w14:paraId="3084D921" w14:textId="77777777" w:rsidTr="00B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7C37AF" w14:textId="77777777" w:rsidR="009D3EB0" w:rsidRPr="008E3DE1" w:rsidRDefault="00FA7F7B" w:rsidP="00B6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mikroprzedsiębiorstwo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małe przedsiębiorstwo</w:t>
            </w:r>
          </w:p>
        </w:tc>
        <w:tc>
          <w:tcPr>
            <w:tcW w:w="154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70E2E2" w14:textId="77777777" w:rsidR="009D3EB0" w:rsidRPr="008E3DE1" w:rsidRDefault="00FA7F7B" w:rsidP="00B6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średnie przedsiębiorstwo</w:t>
            </w:r>
          </w:p>
        </w:tc>
        <w:tc>
          <w:tcPr>
            <w:tcW w:w="1721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BCB552" w14:textId="77777777" w:rsidR="009D3EB0" w:rsidRPr="008E3DE1" w:rsidRDefault="00FA7F7B" w:rsidP="00B641EB">
            <w:pPr>
              <w:spacing w:before="60" w:after="60"/>
              <w:ind w:left="300" w:hanging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inne niż MŚP</w:t>
            </w:r>
          </w:p>
        </w:tc>
      </w:tr>
      <w:tr w:rsidR="009D3EB0" w:rsidRPr="008E3DE1" w14:paraId="24DD6E12" w14:textId="77777777" w:rsidTr="00B641EB">
        <w:trPr>
          <w:trHeight w:val="20"/>
        </w:trPr>
        <w:tc>
          <w:tcPr>
            <w:tcW w:w="5000" w:type="pct"/>
            <w:gridSpan w:val="6"/>
          </w:tcPr>
          <w:p w14:paraId="738A8A02" w14:textId="77777777" w:rsidR="009D3EB0" w:rsidRPr="008E3DE1" w:rsidRDefault="00FA7F7B" w:rsidP="00B641E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="009D3EB0" w:rsidRPr="008E3D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. Dane </w:t>
            </w:r>
            <w:r w:rsidR="00290E1B" w:rsidRPr="008E3D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Wnioskodawcy</w:t>
            </w:r>
          </w:p>
        </w:tc>
      </w:tr>
      <w:tr w:rsidR="00397EFA" w:rsidRPr="008E3DE1" w14:paraId="7489F0DC" w14:textId="77777777" w:rsidTr="00B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D463A8" w14:textId="77777777" w:rsidR="009D3EB0" w:rsidRPr="008E3DE1" w:rsidRDefault="009D3EB0" w:rsidP="00B641EB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Nazwa </w:t>
            </w:r>
            <w:r w:rsidR="00290E1B" w:rsidRPr="008E3DE1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</w:p>
        </w:tc>
        <w:tc>
          <w:tcPr>
            <w:tcW w:w="3269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0009EF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D3EB0" w:rsidRPr="008E3DE1" w14:paraId="324ED9C1" w14:textId="77777777" w:rsidTr="00B641EB">
        <w:trPr>
          <w:trHeight w:val="20"/>
        </w:trPr>
        <w:tc>
          <w:tcPr>
            <w:tcW w:w="5000" w:type="pct"/>
            <w:gridSpan w:val="6"/>
          </w:tcPr>
          <w:p w14:paraId="6AEA1C5C" w14:textId="77777777" w:rsidR="009D3EB0" w:rsidRPr="008E3DE1" w:rsidRDefault="00724F71" w:rsidP="00B641EB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D3EB0" w:rsidRPr="008E3D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3EB0"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Siedziba </w:t>
            </w:r>
          </w:p>
        </w:tc>
      </w:tr>
      <w:tr w:rsidR="00397EFA" w:rsidRPr="008E3DE1" w14:paraId="17DEE631" w14:textId="77777777" w:rsidTr="00B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047CFC" w14:textId="77777777" w:rsidR="009D3EB0" w:rsidRPr="008E3DE1" w:rsidRDefault="009D3EB0" w:rsidP="00B641EB">
            <w:pPr>
              <w:ind w:left="354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Województwo </w:t>
            </w:r>
          </w:p>
        </w:tc>
        <w:tc>
          <w:tcPr>
            <w:tcW w:w="3269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3B880B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477A0E52" w14:textId="77777777" w:rsidTr="00B641EB">
        <w:trPr>
          <w:trHeight w:val="20"/>
        </w:trPr>
        <w:tc>
          <w:tcPr>
            <w:tcW w:w="1731" w:type="pct"/>
          </w:tcPr>
          <w:p w14:paraId="5D319142" w14:textId="77777777" w:rsidR="009D3EB0" w:rsidRPr="008E3DE1" w:rsidRDefault="009D3EB0" w:rsidP="00B641EB">
            <w:pPr>
              <w:ind w:left="354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Powiat</w:t>
            </w:r>
          </w:p>
        </w:tc>
        <w:tc>
          <w:tcPr>
            <w:tcW w:w="3269" w:type="pct"/>
            <w:gridSpan w:val="5"/>
          </w:tcPr>
          <w:p w14:paraId="519E784D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DCC" w:rsidRPr="008E3DE1" w14:paraId="566B5FA7" w14:textId="77777777" w:rsidTr="00B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842C4B" w14:textId="77777777" w:rsidR="009D3EB0" w:rsidRPr="008E3DE1" w:rsidRDefault="009D3EB0" w:rsidP="00B641EB">
            <w:pPr>
              <w:ind w:left="354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Gmina/Identyfikator gminy</w:t>
            </w:r>
            <w:r w:rsidRPr="008E3DE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1548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9A3FE2E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5B08C0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7FC6DD79" w14:textId="77777777" w:rsidTr="00B641EB">
        <w:trPr>
          <w:trHeight w:val="20"/>
        </w:trPr>
        <w:tc>
          <w:tcPr>
            <w:tcW w:w="1731" w:type="pct"/>
          </w:tcPr>
          <w:p w14:paraId="70416275" w14:textId="77777777" w:rsidR="009D3EB0" w:rsidRPr="008E3DE1" w:rsidRDefault="009D3EB0" w:rsidP="00B641EB">
            <w:pPr>
              <w:ind w:left="354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Miejscowość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9" w:type="pct"/>
            <w:gridSpan w:val="5"/>
          </w:tcPr>
          <w:p w14:paraId="176B05B6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7DC2A367" w14:textId="77777777" w:rsidTr="00B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2B5A4E" w14:textId="77777777" w:rsidR="009D3EB0" w:rsidRPr="008E3DE1" w:rsidRDefault="009D3EB0" w:rsidP="00B641EB">
            <w:pPr>
              <w:ind w:left="354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Kod pocztowy</w:t>
            </w:r>
          </w:p>
        </w:tc>
        <w:tc>
          <w:tcPr>
            <w:tcW w:w="3269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3412D1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4182069F" w14:textId="77777777" w:rsidTr="00B641EB">
        <w:trPr>
          <w:trHeight w:val="20"/>
        </w:trPr>
        <w:tc>
          <w:tcPr>
            <w:tcW w:w="1731" w:type="pct"/>
          </w:tcPr>
          <w:p w14:paraId="2F03B190" w14:textId="77777777" w:rsidR="00397EFA" w:rsidRPr="008E3DE1" w:rsidRDefault="00397EFA" w:rsidP="00B641EB">
            <w:pPr>
              <w:ind w:left="354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Ulica/ numer domu/ numer lokalu</w:t>
            </w:r>
          </w:p>
        </w:tc>
        <w:tc>
          <w:tcPr>
            <w:tcW w:w="3269" w:type="pct"/>
            <w:gridSpan w:val="5"/>
          </w:tcPr>
          <w:p w14:paraId="3BBFA0A1" w14:textId="77777777" w:rsidR="00397EFA" w:rsidRPr="008E3DE1" w:rsidRDefault="00397EFA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021EF9EB" w14:textId="77777777" w:rsidTr="00B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44DC34" w14:textId="77777777" w:rsidR="009D3EB0" w:rsidRPr="008E3DE1" w:rsidRDefault="00724F71" w:rsidP="00B641EB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3EB0" w:rsidRPr="008E3D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3EB0"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Numer telefonu </w:t>
            </w:r>
          </w:p>
        </w:tc>
        <w:tc>
          <w:tcPr>
            <w:tcW w:w="3269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C07395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723E88D4" w14:textId="77777777" w:rsidTr="00B641EB">
        <w:trPr>
          <w:trHeight w:val="20"/>
        </w:trPr>
        <w:tc>
          <w:tcPr>
            <w:tcW w:w="1731" w:type="pct"/>
          </w:tcPr>
          <w:p w14:paraId="7966573A" w14:textId="77777777" w:rsidR="009D3EB0" w:rsidRPr="008E3DE1" w:rsidRDefault="00366BA4" w:rsidP="00B641EB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24F71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D3EB0"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Adres strony internetowej</w:t>
            </w:r>
          </w:p>
        </w:tc>
        <w:tc>
          <w:tcPr>
            <w:tcW w:w="3269" w:type="pct"/>
            <w:gridSpan w:val="5"/>
          </w:tcPr>
          <w:p w14:paraId="662D4860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1C982CE9" w14:textId="77777777" w:rsidTr="00B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1413D1" w14:textId="77777777" w:rsidR="009D3EB0" w:rsidRPr="008E3DE1" w:rsidRDefault="00366BA4" w:rsidP="00B641EB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24F71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D3EB0"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Adres email</w:t>
            </w:r>
          </w:p>
        </w:tc>
        <w:tc>
          <w:tcPr>
            <w:tcW w:w="3269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491ADB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46712C59" w14:textId="77777777" w:rsidTr="00B641EB">
        <w:trPr>
          <w:trHeight w:val="20"/>
        </w:trPr>
        <w:tc>
          <w:tcPr>
            <w:tcW w:w="1731" w:type="pct"/>
          </w:tcPr>
          <w:p w14:paraId="14FFA91C" w14:textId="77777777" w:rsidR="009D3EB0" w:rsidRPr="008E3DE1" w:rsidRDefault="00366BA4" w:rsidP="00B641EB">
            <w:p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24F71" w:rsidRPr="008E3D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3EB0"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Numer NIP</w:t>
            </w:r>
          </w:p>
        </w:tc>
        <w:tc>
          <w:tcPr>
            <w:tcW w:w="3269" w:type="pct"/>
            <w:gridSpan w:val="5"/>
          </w:tcPr>
          <w:p w14:paraId="2F074F12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3322AD11" w14:textId="77777777" w:rsidTr="00B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BF1EC1" w14:textId="77777777" w:rsidR="009D3EB0" w:rsidRPr="008E3DE1" w:rsidRDefault="00366BA4" w:rsidP="00B641EB">
            <w:p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24F71" w:rsidRPr="008E3D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3EB0"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Numer REGON</w:t>
            </w:r>
          </w:p>
        </w:tc>
        <w:tc>
          <w:tcPr>
            <w:tcW w:w="3269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0BDCCF" w14:textId="77777777" w:rsidR="009D3EB0" w:rsidRPr="008E3DE1" w:rsidRDefault="009D3EB0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2E7BB1B1" w14:textId="77777777" w:rsidTr="00B641EB">
        <w:trPr>
          <w:trHeight w:val="20"/>
        </w:trPr>
        <w:tc>
          <w:tcPr>
            <w:tcW w:w="1731" w:type="pct"/>
          </w:tcPr>
          <w:p w14:paraId="54564409" w14:textId="77777777" w:rsidR="00FA7F7B" w:rsidRPr="008E3DE1" w:rsidRDefault="00366BA4" w:rsidP="00B641EB">
            <w:p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24F71" w:rsidRPr="008E3D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7F7B"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Numer w rejestrze KRS</w:t>
            </w:r>
          </w:p>
        </w:tc>
        <w:tc>
          <w:tcPr>
            <w:tcW w:w="3269" w:type="pct"/>
            <w:gridSpan w:val="5"/>
          </w:tcPr>
          <w:p w14:paraId="0C7CE577" w14:textId="77777777" w:rsidR="00FA7F7B" w:rsidRPr="008E3DE1" w:rsidRDefault="00FA7F7B" w:rsidP="00B641EB">
            <w:pPr>
              <w:tabs>
                <w:tab w:val="left" w:pos="9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0227EA66" w14:textId="77777777" w:rsidTr="00B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EF4B9FD" w14:textId="45580341" w:rsidR="00FA7F7B" w:rsidRPr="008E3DE1" w:rsidRDefault="009A50F7" w:rsidP="00B641EB">
            <w:p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24F71" w:rsidRPr="008E3D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7F7B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Inny dokument określający status prawny </w:t>
            </w:r>
            <w:r w:rsidR="00290E1B" w:rsidRPr="008E3DE1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="00FA7F7B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(np. ustawa)</w:t>
            </w:r>
          </w:p>
        </w:tc>
        <w:tc>
          <w:tcPr>
            <w:tcW w:w="3269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8FD695" w14:textId="77777777" w:rsidR="00FA7F7B" w:rsidRPr="008E3DE1" w:rsidRDefault="00FA7F7B" w:rsidP="00B641EB">
            <w:pPr>
              <w:tabs>
                <w:tab w:val="left" w:pos="9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F7B" w:rsidRPr="008E3DE1" w14:paraId="5AA43AE4" w14:textId="77777777" w:rsidTr="00B641EB">
        <w:tc>
          <w:tcPr>
            <w:tcW w:w="5000" w:type="pct"/>
            <w:gridSpan w:val="6"/>
          </w:tcPr>
          <w:p w14:paraId="5057FD7B" w14:textId="77777777" w:rsidR="00FA7F7B" w:rsidRPr="008E3DE1" w:rsidRDefault="002F6348" w:rsidP="00B641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FA7F7B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 Dane osoby/-</w:t>
            </w:r>
            <w:proofErr w:type="spellStart"/>
            <w:r w:rsidR="00FA7F7B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ób</w:t>
            </w:r>
            <w:proofErr w:type="spellEnd"/>
            <w:r w:rsidR="00FA7F7B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upoważnionych przez </w:t>
            </w:r>
            <w:r w:rsidR="00290E1B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Wnioskodawcę </w:t>
            </w:r>
            <w:r w:rsidR="00FA7F7B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do kontaktów</w:t>
            </w:r>
          </w:p>
        </w:tc>
      </w:tr>
      <w:tr w:rsidR="00397EFA" w:rsidRPr="008E3DE1" w14:paraId="563908FF" w14:textId="77777777" w:rsidTr="00B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741A30" w14:textId="77777777" w:rsidR="00FA7F7B" w:rsidRPr="008E3DE1" w:rsidRDefault="00FA7F7B" w:rsidP="00B641EB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Imię i nazwisko</w:t>
            </w:r>
          </w:p>
        </w:tc>
        <w:tc>
          <w:tcPr>
            <w:tcW w:w="3269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1D89B7" w14:textId="77777777" w:rsidR="00FA7F7B" w:rsidRPr="008E3DE1" w:rsidRDefault="00FA7F7B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5C7ACDEA" w14:textId="77777777" w:rsidTr="00B641EB">
        <w:trPr>
          <w:trHeight w:val="20"/>
        </w:trPr>
        <w:tc>
          <w:tcPr>
            <w:tcW w:w="1731" w:type="pct"/>
          </w:tcPr>
          <w:p w14:paraId="651AFE78" w14:textId="77777777" w:rsidR="00FA7F7B" w:rsidRPr="008E3DE1" w:rsidRDefault="00FA7F7B" w:rsidP="00B641EB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Stanowisko / pełniona funkcja</w:t>
            </w:r>
          </w:p>
        </w:tc>
        <w:tc>
          <w:tcPr>
            <w:tcW w:w="3269" w:type="pct"/>
            <w:gridSpan w:val="5"/>
          </w:tcPr>
          <w:p w14:paraId="57A127A5" w14:textId="77777777" w:rsidR="00FA7F7B" w:rsidRPr="008E3DE1" w:rsidRDefault="00FA7F7B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DCC" w:rsidRPr="008E3DE1" w14:paraId="0E66192F" w14:textId="77777777" w:rsidTr="00B641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3A7634" w14:textId="77777777" w:rsidR="00FA7DCC" w:rsidRPr="008E3DE1" w:rsidRDefault="00FA7DCC" w:rsidP="00B641EB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Numer telefonu</w:t>
            </w:r>
          </w:p>
        </w:tc>
        <w:tc>
          <w:tcPr>
            <w:tcW w:w="938" w:type="pct"/>
            <w:tcBorders>
              <w:top w:val="none" w:sz="0" w:space="0" w:color="auto"/>
              <w:bottom w:val="none" w:sz="0" w:space="0" w:color="auto"/>
            </w:tcBorders>
          </w:tcPr>
          <w:p w14:paraId="53D58DD1" w14:textId="77777777" w:rsidR="00FA7DCC" w:rsidRPr="008E3DE1" w:rsidRDefault="00FA7DCC" w:rsidP="00B6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stacjonarny</w:t>
            </w:r>
          </w:p>
        </w:tc>
        <w:tc>
          <w:tcPr>
            <w:tcW w:w="610" w:type="pct"/>
            <w:tcBorders>
              <w:top w:val="none" w:sz="0" w:space="0" w:color="auto"/>
              <w:bottom w:val="none" w:sz="0" w:space="0" w:color="auto"/>
            </w:tcBorders>
          </w:tcPr>
          <w:p w14:paraId="42AE7E8A" w14:textId="77777777" w:rsidR="00FA7DCC" w:rsidRPr="008E3DE1" w:rsidRDefault="00FA7DCC" w:rsidP="00B6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none" w:sz="0" w:space="0" w:color="auto"/>
              <w:bottom w:val="none" w:sz="0" w:space="0" w:color="auto"/>
            </w:tcBorders>
          </w:tcPr>
          <w:p w14:paraId="3B395863" w14:textId="77777777" w:rsidR="00FA7DCC" w:rsidRPr="008E3DE1" w:rsidRDefault="00FA7DCC" w:rsidP="00B6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komórkowy</w:t>
            </w:r>
          </w:p>
        </w:tc>
        <w:tc>
          <w:tcPr>
            <w:tcW w:w="6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00A928" w14:textId="77777777" w:rsidR="00FA7DCC" w:rsidRPr="008E3DE1" w:rsidRDefault="00FA7DCC" w:rsidP="00B6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4E7054AB" w14:textId="77777777" w:rsidTr="00B641EB">
        <w:trPr>
          <w:trHeight w:val="20"/>
        </w:trPr>
        <w:tc>
          <w:tcPr>
            <w:tcW w:w="1731" w:type="pct"/>
          </w:tcPr>
          <w:p w14:paraId="7DE0D5A5" w14:textId="77777777" w:rsidR="00FA7F7B" w:rsidRPr="008E3DE1" w:rsidRDefault="00366BA4" w:rsidP="00B641EB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A7F7B" w:rsidRPr="008E3D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7F7B"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>Adres email</w:t>
            </w:r>
          </w:p>
        </w:tc>
        <w:tc>
          <w:tcPr>
            <w:tcW w:w="3269" w:type="pct"/>
            <w:gridSpan w:val="5"/>
          </w:tcPr>
          <w:p w14:paraId="35711646" w14:textId="77777777" w:rsidR="00FA7F7B" w:rsidRPr="008E3DE1" w:rsidRDefault="00FA7F7B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EFA" w:rsidRPr="008E3DE1" w14:paraId="0A794C54" w14:textId="77777777" w:rsidTr="00B641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6D0AC6" w14:textId="77777777" w:rsidR="00FA7F7B" w:rsidRPr="008E3DE1" w:rsidRDefault="00366BA4" w:rsidP="00B641EB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 w:rsidR="00FA7F7B" w:rsidRPr="008E3D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FA7F7B" w:rsidRPr="008E3D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  <w:t>Adres do korespondencji</w:t>
            </w:r>
          </w:p>
        </w:tc>
        <w:tc>
          <w:tcPr>
            <w:tcW w:w="3269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4321EC" w14:textId="77777777" w:rsidR="00FA7F7B" w:rsidRPr="008E3DE1" w:rsidRDefault="00FA7F7B" w:rsidP="00B641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1E9B14" w14:textId="77777777" w:rsidR="00B01B39" w:rsidRPr="008E3DE1" w:rsidRDefault="00B01B39" w:rsidP="00392506">
      <w:pPr>
        <w:rPr>
          <w:rFonts w:asciiTheme="minorHAnsi" w:hAnsiTheme="minorHAnsi" w:cstheme="minorHAnsi"/>
          <w:sz w:val="22"/>
          <w:szCs w:val="22"/>
        </w:rPr>
      </w:pPr>
    </w:p>
    <w:p w14:paraId="0D30172D" w14:textId="77777777" w:rsidR="00B01B39" w:rsidRPr="008E3DE1" w:rsidRDefault="00B01B39">
      <w:pPr>
        <w:rPr>
          <w:rFonts w:asciiTheme="minorHAnsi" w:hAnsiTheme="minorHAnsi" w:cstheme="minorHAnsi"/>
          <w:sz w:val="22"/>
          <w:szCs w:val="22"/>
        </w:rPr>
      </w:pPr>
      <w:r w:rsidRPr="008E3DE1">
        <w:rPr>
          <w:rFonts w:asciiTheme="minorHAnsi" w:hAnsiTheme="minorHAnsi" w:cstheme="minorHAnsi"/>
          <w:sz w:val="22"/>
          <w:szCs w:val="22"/>
        </w:rPr>
        <w:br w:type="page"/>
      </w:r>
    </w:p>
    <w:p w14:paraId="08F5C2B6" w14:textId="77777777" w:rsidR="00B14570" w:rsidRPr="008E3DE1" w:rsidRDefault="00B14570" w:rsidP="0039250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"/>
        <w:gridCol w:w="4834"/>
        <w:gridCol w:w="2230"/>
        <w:gridCol w:w="1683"/>
        <w:gridCol w:w="1157"/>
      </w:tblGrid>
      <w:tr w:rsidR="002F6348" w:rsidRPr="008E3DE1" w14:paraId="20554E4E" w14:textId="77777777" w:rsidTr="009B4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6A6A6" w:themeFill="background1" w:themeFillShade="A6"/>
          </w:tcPr>
          <w:p w14:paraId="573B7DC8" w14:textId="587CBD31" w:rsidR="002F6348" w:rsidRPr="008E3DE1" w:rsidRDefault="00E339DF" w:rsidP="00366BA4">
            <w:pPr>
              <w:ind w:left="398" w:hanging="398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VII</w:t>
            </w:r>
            <w:r w:rsidR="002F6348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2F6348" w:rsidRPr="008E3DE1" w:rsidDel="00A868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F6348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Charakterystyka Wnioskodawcy</w:t>
            </w:r>
          </w:p>
        </w:tc>
      </w:tr>
      <w:tr w:rsidR="002F6348" w:rsidRPr="008E3DE1" w14:paraId="0F8AE719" w14:textId="77777777" w:rsidTr="0062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A9C85A" w14:textId="77777777" w:rsidR="002F6348" w:rsidRPr="00620331" w:rsidRDefault="002F6348" w:rsidP="006B52C4">
            <w:pPr>
              <w:pStyle w:val="Akapitzlist"/>
              <w:keepNext/>
              <w:numPr>
                <w:ilvl w:val="0"/>
                <w:numId w:val="1"/>
              </w:numPr>
              <w:tabs>
                <w:tab w:val="clear" w:pos="720"/>
                <w:tab w:val="num" w:pos="502"/>
                <w:tab w:val="left" w:pos="993"/>
              </w:tabs>
              <w:ind w:left="502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620331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Krótka informacja o prowadzonej działalności</w:t>
            </w:r>
          </w:p>
          <w:p w14:paraId="2377D926" w14:textId="77777777" w:rsidR="002F6348" w:rsidRPr="00620331" w:rsidRDefault="002F6348" w:rsidP="006B52C4">
            <w:pPr>
              <w:pStyle w:val="Akapitzlist"/>
              <w:keepNext/>
              <w:numPr>
                <w:ilvl w:val="0"/>
                <w:numId w:val="1"/>
              </w:numPr>
              <w:tabs>
                <w:tab w:val="clear" w:pos="720"/>
                <w:tab w:val="num" w:pos="502"/>
                <w:tab w:val="left" w:pos="993"/>
              </w:tabs>
              <w:ind w:left="502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620331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Osoby uprawnione do podejmowania decyzji w zakresie zaciągania zobowiązań kredytowych, dysponowania majątkiem, ustanawiania zabezpieczeń</w:t>
            </w:r>
          </w:p>
          <w:p w14:paraId="67ED23FF" w14:textId="60BA9BA0" w:rsidR="009B4D48" w:rsidRPr="009B4D48" w:rsidRDefault="002F6348" w:rsidP="006B52C4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>Krótka informacja o udziałowcach (struktura) i podmiotach powiązanych</w:t>
            </w:r>
            <w:r w:rsidRPr="00620331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</w:p>
        </w:tc>
      </w:tr>
      <w:tr w:rsidR="009B4D48" w:rsidRPr="008E3DE1" w14:paraId="39173138" w14:textId="77777777" w:rsidTr="009B4D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69826D3" w14:textId="77777777" w:rsidR="009B4D48" w:rsidRPr="009B4D48" w:rsidRDefault="009B4D48" w:rsidP="009B4D48">
            <w:pPr>
              <w:keepNext/>
              <w:tabs>
                <w:tab w:val="left" w:pos="99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8B2A957" w14:textId="26A5ED95" w:rsidR="009B4D48" w:rsidRPr="009B4D48" w:rsidRDefault="009B4D48" w:rsidP="009B4D48">
            <w:pPr>
              <w:keepNext/>
              <w:tabs>
                <w:tab w:val="left" w:pos="993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A13A4" w:rsidRPr="008E3DE1" w14:paraId="7D28CB85" w14:textId="77777777" w:rsidTr="009B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5ED06E6A" w14:textId="43BB1ACB" w:rsidR="00FA13A4" w:rsidRPr="008E3DE1" w:rsidRDefault="00E339DF" w:rsidP="00D43098">
            <w:pPr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br w:type="pag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="00FA13A4" w:rsidRPr="008E3DE1">
              <w:rPr>
                <w:rFonts w:asciiTheme="minorHAnsi" w:hAnsiTheme="minorHAnsi" w:cstheme="minorHAnsi"/>
                <w:sz w:val="22"/>
                <w:szCs w:val="22"/>
              </w:rPr>
              <w:t>. Informacje o Projekcie</w:t>
            </w:r>
          </w:p>
        </w:tc>
      </w:tr>
      <w:tr w:rsidR="00FA13A4" w:rsidRPr="008E3DE1" w14:paraId="3046452B" w14:textId="77777777" w:rsidTr="009B4D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114A68D" w14:textId="77777777" w:rsidR="00FA13A4" w:rsidRPr="008E3DE1" w:rsidRDefault="00FA13A4" w:rsidP="007F74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1. Opis przedmiotu Projektu </w:t>
            </w:r>
            <w:r w:rsidRPr="008E3DE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(do </w:t>
            </w:r>
            <w:r w:rsidR="007F7410" w:rsidRPr="008E3DE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3</w:t>
            </w:r>
            <w:r w:rsidRPr="008E3DE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000 znaków)</w:t>
            </w:r>
          </w:p>
        </w:tc>
      </w:tr>
      <w:tr w:rsidR="00FA13A4" w:rsidRPr="008E3DE1" w14:paraId="332902A6" w14:textId="77777777" w:rsidTr="0062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D84336" w14:textId="77777777" w:rsidR="00FA13A4" w:rsidRPr="00620331" w:rsidRDefault="00FA13A4" w:rsidP="00657AC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>Należy opisać następujące zakresy Projektu:</w:t>
            </w:r>
          </w:p>
          <w:p w14:paraId="0D973820" w14:textId="77777777" w:rsidR="00FA13A4" w:rsidRPr="00620331" w:rsidRDefault="00FA13A4" w:rsidP="006B52C4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6" w:hanging="181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przedmiotowy, tj. </w:t>
            </w:r>
            <w:r w:rsidR="003E3353"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lokalizacja i opis nieruchomości, której dotyczy Projekt;  </w:t>
            </w: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wynikające z Projektu roboty, dostawy, usługi oraz inne niezbędne działania towarzyszące bezpośrednio / pośrednio związane z Projektem; należy </w:t>
            </w:r>
            <w:r w:rsidR="005616C6" w:rsidRPr="00620331">
              <w:rPr>
                <w:rFonts w:asciiTheme="minorHAnsi" w:hAnsiTheme="minorHAnsi" w:cstheme="minorHAnsi"/>
                <w:sz w:val="20"/>
                <w:szCs w:val="22"/>
              </w:rPr>
              <w:t>podać stan zaawansowania realizacji Projektu w zakresie rzeczowym i finansowym</w:t>
            </w: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>;</w:t>
            </w:r>
          </w:p>
          <w:p w14:paraId="302FC1C2" w14:textId="2B0FBFFC" w:rsidR="00FC0B73" w:rsidRPr="009B4D48" w:rsidRDefault="00FA13A4" w:rsidP="006B52C4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6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podmiotowy tj. sposób i strukturę zarządzania Projektem w fazie jego realizacji i po jego zakończeniu, oraz  </w:t>
            </w:r>
            <w:r w:rsidR="005616C6"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na </w:t>
            </w: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>jaki okres zostanie zapewnion</w:t>
            </w:r>
            <w:r w:rsidR="008736A1" w:rsidRPr="00620331">
              <w:rPr>
                <w:rFonts w:asciiTheme="minorHAnsi" w:hAnsiTheme="minorHAnsi" w:cstheme="minorHAnsi"/>
                <w:sz w:val="20"/>
                <w:szCs w:val="22"/>
              </w:rPr>
              <w:t>e utrzymanie efektów Projektu</w:t>
            </w:r>
          </w:p>
        </w:tc>
      </w:tr>
      <w:tr w:rsidR="009B4D48" w:rsidRPr="008E3DE1" w14:paraId="37905C37" w14:textId="77777777" w:rsidTr="009B4D4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86AE2EB" w14:textId="77777777" w:rsidR="009B4D48" w:rsidRPr="009B4D48" w:rsidRDefault="009B4D48" w:rsidP="00657A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A13A4" w:rsidRPr="008E3DE1" w14:paraId="7EE1DA33" w14:textId="77777777" w:rsidTr="009B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57659C" w14:textId="77777777" w:rsidR="00FA13A4" w:rsidRPr="008E3DE1" w:rsidRDefault="00FA13A4" w:rsidP="00657A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2. Cel Projektu – tło i uzasadnienie realizacji Projektu </w:t>
            </w:r>
          </w:p>
        </w:tc>
      </w:tr>
      <w:tr w:rsidR="00D66337" w:rsidRPr="008E3DE1" w14:paraId="0449A111" w14:textId="77777777" w:rsidTr="00620331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97CD023" w14:textId="458738C1" w:rsidR="00FC0B73" w:rsidRPr="00620331" w:rsidRDefault="00644981" w:rsidP="00547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>Należy uzasadnić potrzebę realizacji Projektu, w tym wykazać cele, które mają być osiągnięte w związku z realizacją Projektu oraz wpływ Projektu na poprawę efektywności energetycznej (na  podstawie audytu energetycznego).</w:t>
            </w:r>
          </w:p>
        </w:tc>
      </w:tr>
      <w:tr w:rsidR="009B4D48" w:rsidRPr="008E3DE1" w14:paraId="17A1E8E0" w14:textId="77777777" w:rsidTr="009B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B5EF16" w14:textId="77777777" w:rsidR="009B4D48" w:rsidRPr="009B4D48" w:rsidRDefault="009B4D48" w:rsidP="005478C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D44C0" w:rsidRPr="008E3DE1" w14:paraId="098B5D4E" w14:textId="77777777" w:rsidTr="009B4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7B4AE31" w14:textId="77777777" w:rsidR="003D44C0" w:rsidRPr="008E3DE1" w:rsidRDefault="003D44C0" w:rsidP="003C79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3. Spełnienie tzw. </w:t>
            </w:r>
            <w:r w:rsidR="00B36124" w:rsidRPr="008E3DE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fektu zachęty</w:t>
            </w:r>
          </w:p>
        </w:tc>
      </w:tr>
      <w:tr w:rsidR="005478CB" w:rsidRPr="008E3DE1" w14:paraId="15A2CEAC" w14:textId="77777777" w:rsidTr="009B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E725D2" w14:textId="6B3AECFC" w:rsidR="005478CB" w:rsidRPr="00620331" w:rsidRDefault="005478CB" w:rsidP="00547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Tylko w przypadku </w:t>
            </w:r>
            <w:r w:rsidR="003052D1" w:rsidRPr="00620331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>ożyczek  w ramach pomocy inwestycyjnej</w:t>
            </w:r>
            <w:r w:rsidR="00C03BF1"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>- zgodnie z art. 6 rozporządzenia Komisji (UE) nr 651/2014 z dnia 17 czerwca 2014 r. uznające</w:t>
            </w:r>
            <w:r w:rsidR="00246B7E" w:rsidRPr="00620331">
              <w:rPr>
                <w:rFonts w:asciiTheme="minorHAnsi" w:hAnsiTheme="minorHAnsi" w:cstheme="minorHAnsi"/>
                <w:sz w:val="20"/>
                <w:szCs w:val="22"/>
              </w:rPr>
              <w:t>go</w:t>
            </w: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 niektóre rodzaje pomocy za zgodne z rynkiem wewnętrznym w zastosowaniu art. 107 i 108 Traktatu (Dz. U. UE L </w:t>
            </w:r>
            <w:r w:rsidR="00246B7E"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187 </w:t>
            </w: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>z 26 czerwca 2014 r</w:t>
            </w:r>
            <w:r w:rsidR="00104CC1" w:rsidRPr="00620331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  <w:r w:rsidR="00246B7E"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str. </w:t>
            </w:r>
            <w:r w:rsidRPr="00620331">
              <w:rPr>
                <w:rFonts w:asciiTheme="minorHAnsi" w:hAnsiTheme="minorHAnsi" w:cstheme="minorHAnsi"/>
                <w:sz w:val="20"/>
                <w:szCs w:val="22"/>
              </w:rPr>
              <w:t xml:space="preserve">1, z </w:t>
            </w:r>
            <w:proofErr w:type="spellStart"/>
            <w:r w:rsidRPr="00620331">
              <w:rPr>
                <w:rFonts w:asciiTheme="minorHAnsi" w:hAnsiTheme="minorHAnsi" w:cstheme="minorHAnsi"/>
                <w:sz w:val="20"/>
                <w:szCs w:val="22"/>
              </w:rPr>
              <w:t>późn</w:t>
            </w:r>
            <w:proofErr w:type="spellEnd"/>
            <w:r w:rsidRPr="00620331">
              <w:rPr>
                <w:rFonts w:asciiTheme="minorHAnsi" w:hAnsiTheme="minorHAnsi" w:cstheme="minorHAnsi"/>
                <w:sz w:val="20"/>
                <w:szCs w:val="22"/>
              </w:rPr>
              <w:t>. zm.)</w:t>
            </w:r>
          </w:p>
        </w:tc>
      </w:tr>
      <w:tr w:rsidR="009B4D48" w:rsidRPr="008E3DE1" w14:paraId="120F12A5" w14:textId="77777777" w:rsidTr="00620331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8F109BB" w14:textId="77777777" w:rsidR="009B4D48" w:rsidRPr="009B4D48" w:rsidRDefault="009B4D48" w:rsidP="005478C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66337" w:rsidRPr="008E3DE1" w14:paraId="46E81278" w14:textId="77777777" w:rsidTr="009B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DF46BF" w14:textId="77777777" w:rsidR="0023616E" w:rsidRPr="008E3DE1" w:rsidRDefault="0023616E" w:rsidP="0023616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3a. Docelowe wartości wskaźników rzeczowych realizacji Projektu </w:t>
            </w:r>
          </w:p>
          <w:p w14:paraId="0DA9D1F3" w14:textId="77777777" w:rsidR="00D66337" w:rsidRPr="008E3DE1" w:rsidRDefault="0023616E" w:rsidP="0023616E">
            <w:pPr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(P – wskaźnik produktu, R – wskaźnik rezultatu; przy określaniu wartości docelowej należy przyjąć jako wartość bazową zero)</w:t>
            </w:r>
          </w:p>
        </w:tc>
      </w:tr>
      <w:tr w:rsidR="00D66337" w:rsidRPr="008E3DE1" w14:paraId="46658185" w14:textId="77777777" w:rsidTr="009B4D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</w:tcPr>
          <w:p w14:paraId="50197277" w14:textId="77777777" w:rsidR="00D66337" w:rsidRPr="008E3DE1" w:rsidRDefault="00D66337" w:rsidP="00602855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P/R</w:t>
            </w:r>
          </w:p>
          <w:p w14:paraId="7B491625" w14:textId="77777777" w:rsidR="00D66337" w:rsidRPr="008E3DE1" w:rsidRDefault="00D66337" w:rsidP="00602855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pct"/>
            <w:tcBorders>
              <w:left w:val="none" w:sz="0" w:space="0" w:color="auto"/>
              <w:right w:val="none" w:sz="0" w:space="0" w:color="auto"/>
            </w:tcBorders>
          </w:tcPr>
          <w:p w14:paraId="3DE37E41" w14:textId="77777777" w:rsidR="00D66337" w:rsidRPr="008E3DE1" w:rsidRDefault="00D66337" w:rsidP="00657A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Nazwa wskaźnika</w:t>
            </w:r>
          </w:p>
        </w:tc>
        <w:tc>
          <w:tcPr>
            <w:tcW w:w="1068" w:type="pct"/>
          </w:tcPr>
          <w:p w14:paraId="5B6F6458" w14:textId="77777777" w:rsidR="00D66337" w:rsidRPr="008E3DE1" w:rsidRDefault="00D66337" w:rsidP="00657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Jedn.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right w:val="none" w:sz="0" w:space="0" w:color="auto"/>
            </w:tcBorders>
          </w:tcPr>
          <w:p w14:paraId="5B6970EA" w14:textId="77777777" w:rsidR="00D66337" w:rsidRPr="008E3DE1" w:rsidRDefault="00D66337" w:rsidP="00657A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Wartość docelowa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</w:tcPr>
          <w:p w14:paraId="771D9EE4" w14:textId="77777777" w:rsidR="00D66337" w:rsidRPr="008E3DE1" w:rsidRDefault="00D66337" w:rsidP="00657A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D66337" w:rsidRPr="008E3DE1" w14:paraId="44F55221" w14:textId="77777777" w:rsidTr="009B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26AC59" w14:textId="77777777" w:rsidR="00D66337" w:rsidRPr="008E3DE1" w:rsidRDefault="00D66337" w:rsidP="0060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AEB4CA" w14:textId="77777777" w:rsidR="00D66337" w:rsidRPr="008E3DE1" w:rsidRDefault="00D66337" w:rsidP="00657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1068" w:type="pct"/>
            <w:tcBorders>
              <w:top w:val="none" w:sz="0" w:space="0" w:color="auto"/>
              <w:bottom w:val="none" w:sz="0" w:space="0" w:color="auto"/>
            </w:tcBorders>
          </w:tcPr>
          <w:p w14:paraId="4E5A76C8" w14:textId="77777777" w:rsidR="00D66337" w:rsidRPr="008E3DE1" w:rsidRDefault="00D66337" w:rsidP="00657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8BC8D8" w14:textId="77777777" w:rsidR="00D66337" w:rsidRPr="008E3DE1" w:rsidRDefault="00D66337" w:rsidP="00657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A4FFC7" w14:textId="77777777" w:rsidR="00D66337" w:rsidRPr="008E3DE1" w:rsidRDefault="00D66337" w:rsidP="00657A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66337" w:rsidRPr="008E3DE1" w14:paraId="27FB68BF" w14:textId="77777777" w:rsidTr="009B4D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</w:tcPr>
          <w:p w14:paraId="125C97DA" w14:textId="77777777" w:rsidR="00D66337" w:rsidRPr="008E3DE1" w:rsidRDefault="00D66337" w:rsidP="0060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pct"/>
            <w:tcBorders>
              <w:left w:val="none" w:sz="0" w:space="0" w:color="auto"/>
              <w:right w:val="none" w:sz="0" w:space="0" w:color="auto"/>
            </w:tcBorders>
          </w:tcPr>
          <w:p w14:paraId="053A5433" w14:textId="77777777" w:rsidR="00D66337" w:rsidRPr="008E3DE1" w:rsidRDefault="00D66337" w:rsidP="0060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Liczba gospodarstw domowych z lepszą klasą zużycia energii</w:t>
            </w:r>
          </w:p>
        </w:tc>
        <w:tc>
          <w:tcPr>
            <w:tcW w:w="1068" w:type="pct"/>
          </w:tcPr>
          <w:p w14:paraId="29BCDF60" w14:textId="77777777" w:rsidR="00D66337" w:rsidRPr="008E3DE1" w:rsidRDefault="00D66337" w:rsidP="00657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right w:val="none" w:sz="0" w:space="0" w:color="auto"/>
            </w:tcBorders>
          </w:tcPr>
          <w:p w14:paraId="4DD23E37" w14:textId="77777777" w:rsidR="00D66337" w:rsidRPr="008E3DE1" w:rsidRDefault="00D66337" w:rsidP="00657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  <w:vAlign w:val="center"/>
          </w:tcPr>
          <w:p w14:paraId="15A9A3BE" w14:textId="77777777" w:rsidR="00D66337" w:rsidRPr="008E3DE1" w:rsidRDefault="00D66337" w:rsidP="00657A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66337" w:rsidRPr="008E3DE1" w14:paraId="30B65A81" w14:textId="77777777" w:rsidTr="009B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EE2E1E" w14:textId="77777777" w:rsidR="00D66337" w:rsidRPr="008E3DE1" w:rsidRDefault="00D66337" w:rsidP="0060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6C20B9" w14:textId="77777777" w:rsidR="00D66337" w:rsidRPr="008E3DE1" w:rsidRDefault="001F7A10" w:rsidP="00657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Powierzchnia użytkowa budynków poddanych termomodernizacji</w:t>
            </w:r>
          </w:p>
        </w:tc>
        <w:tc>
          <w:tcPr>
            <w:tcW w:w="1068" w:type="pct"/>
            <w:tcBorders>
              <w:top w:val="none" w:sz="0" w:space="0" w:color="auto"/>
              <w:bottom w:val="none" w:sz="0" w:space="0" w:color="auto"/>
            </w:tcBorders>
          </w:tcPr>
          <w:p w14:paraId="6D301B5E" w14:textId="77777777" w:rsidR="00D66337" w:rsidRPr="008E3DE1" w:rsidRDefault="001F7A10" w:rsidP="00657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96CDE5" w14:textId="77777777" w:rsidR="00D66337" w:rsidRPr="008E3DE1" w:rsidRDefault="00D66337" w:rsidP="00657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65C7FF" w14:textId="77777777" w:rsidR="00D66337" w:rsidRPr="008E3DE1" w:rsidRDefault="00D66337" w:rsidP="00657A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66337" w:rsidRPr="008E3DE1" w14:paraId="16495528" w14:textId="77777777" w:rsidTr="009B4D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</w:tcPr>
          <w:p w14:paraId="5EBACAAC" w14:textId="77777777" w:rsidR="00D66337" w:rsidRPr="008E3DE1" w:rsidRDefault="00D66337" w:rsidP="0060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pct"/>
            <w:tcBorders>
              <w:left w:val="none" w:sz="0" w:space="0" w:color="auto"/>
              <w:right w:val="none" w:sz="0" w:space="0" w:color="auto"/>
            </w:tcBorders>
          </w:tcPr>
          <w:p w14:paraId="3EFE1116" w14:textId="77777777" w:rsidR="00D66337" w:rsidRPr="008E3DE1" w:rsidRDefault="00D66337" w:rsidP="00657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Szacowany roczny spadek emisji gazów cieplarnianych </w:t>
            </w:r>
          </w:p>
        </w:tc>
        <w:tc>
          <w:tcPr>
            <w:tcW w:w="1068" w:type="pct"/>
          </w:tcPr>
          <w:p w14:paraId="33E24259" w14:textId="77777777" w:rsidR="00D66337" w:rsidRPr="008E3DE1" w:rsidRDefault="00D66337" w:rsidP="00657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tony ekwiwalentu CO</w:t>
            </w:r>
            <w:r w:rsidRPr="008E3D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right w:val="none" w:sz="0" w:space="0" w:color="auto"/>
            </w:tcBorders>
          </w:tcPr>
          <w:p w14:paraId="0A182382" w14:textId="77777777" w:rsidR="00D66337" w:rsidRPr="008E3DE1" w:rsidRDefault="00D66337" w:rsidP="00657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  <w:vAlign w:val="center"/>
          </w:tcPr>
          <w:p w14:paraId="5B16D72A" w14:textId="77777777" w:rsidR="00D66337" w:rsidRPr="008E3DE1" w:rsidRDefault="00D66337" w:rsidP="00657A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66337" w:rsidRPr="008E3DE1" w14:paraId="449B90C7" w14:textId="77777777" w:rsidTr="009B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548C6B" w14:textId="77777777" w:rsidR="00D66337" w:rsidRPr="008E3DE1" w:rsidRDefault="00D66337" w:rsidP="00DC397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4. Opis rezultatu realizacji Projektu i zastosowanych rozwiązań technicznych (do 2000 znaków)</w:t>
            </w:r>
          </w:p>
        </w:tc>
      </w:tr>
      <w:tr w:rsidR="00D66337" w:rsidRPr="008E3DE1" w14:paraId="3A71D5B8" w14:textId="77777777" w:rsidTr="009B4D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0E0D11" w14:textId="77777777" w:rsidR="00D66337" w:rsidRPr="008E3DE1" w:rsidRDefault="00D66337" w:rsidP="00D46C8A">
            <w:pPr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Krótki opis na podstawie  audytu energetycznego. </w:t>
            </w:r>
          </w:p>
          <w:p w14:paraId="791818CB" w14:textId="77777777" w:rsidR="00D66337" w:rsidRPr="008E3DE1" w:rsidRDefault="00D66337" w:rsidP="00D46C8A">
            <w:pPr>
              <w:rPr>
                <w:rFonts w:asciiTheme="minorHAnsi" w:hAnsiTheme="minorHAnsi" w:cstheme="minorHAnsi"/>
                <w:color w:val="999999"/>
                <w:sz w:val="22"/>
                <w:szCs w:val="22"/>
              </w:rPr>
            </w:pPr>
          </w:p>
          <w:p w14:paraId="2C7C18DC" w14:textId="77777777" w:rsidR="00D66337" w:rsidRPr="008E3DE1" w:rsidRDefault="00D66337" w:rsidP="00D46C8A">
            <w:pPr>
              <w:rPr>
                <w:rFonts w:asciiTheme="minorHAnsi" w:hAnsiTheme="minorHAnsi" w:cstheme="minorHAnsi"/>
                <w:color w:val="999999"/>
                <w:sz w:val="22"/>
                <w:szCs w:val="22"/>
              </w:rPr>
            </w:pPr>
          </w:p>
          <w:p w14:paraId="2FD2862A" w14:textId="77777777" w:rsidR="00D66337" w:rsidRPr="008E3DE1" w:rsidRDefault="00D66337" w:rsidP="00D46C8A">
            <w:pPr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</w:tbl>
    <w:p w14:paraId="59E4494F" w14:textId="77777777" w:rsidR="004A351F" w:rsidRPr="008E3DE1" w:rsidRDefault="004A351F" w:rsidP="004A351F">
      <w:pPr>
        <w:spacing w:after="120"/>
        <w:rPr>
          <w:rFonts w:asciiTheme="minorHAnsi" w:hAnsiTheme="minorHAnsi" w:cstheme="minorHAnsi"/>
          <w:sz w:val="22"/>
          <w:szCs w:val="22"/>
        </w:rPr>
        <w:sectPr w:rsidR="004A351F" w:rsidRPr="008E3DE1" w:rsidSect="00B641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426" w:left="720" w:header="708" w:footer="554" w:gutter="0"/>
          <w:pgNumType w:start="1"/>
          <w:cols w:space="708"/>
          <w:titlePg/>
          <w:docGrid w:linePitch="360"/>
        </w:sectPr>
      </w:pPr>
    </w:p>
    <w:tbl>
      <w:tblPr>
        <w:tblStyle w:val="Jasnalistaakcent5"/>
        <w:tblpPr w:leftFromText="141" w:rightFromText="141" w:vertAnchor="text" w:horzAnchor="margin" w:tblpY="4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1E0" w:firstRow="1" w:lastRow="1" w:firstColumn="1" w:lastColumn="1" w:noHBand="0" w:noVBand="0"/>
      </w:tblPr>
      <w:tblGrid>
        <w:gridCol w:w="15388"/>
      </w:tblGrid>
      <w:tr w:rsidR="004A351F" w:rsidRPr="008E3DE1" w14:paraId="7A592294" w14:textId="77777777" w:rsidTr="007A7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6A6A6" w:themeFill="background1" w:themeFillShade="A6"/>
          </w:tcPr>
          <w:p w14:paraId="7A0DB156" w14:textId="77777777" w:rsidR="004A351F" w:rsidRPr="008E3DE1" w:rsidRDefault="004A351F" w:rsidP="007A762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5. Harmonogram rzeczowo – finansowy realizacji Projektu </w:t>
            </w:r>
          </w:p>
        </w:tc>
      </w:tr>
      <w:tr w:rsidR="004A351F" w:rsidRPr="008E3DE1" w14:paraId="22B2C4CD" w14:textId="77777777" w:rsidTr="007A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231"/>
              <w:tblOverlap w:val="never"/>
              <w:tblW w:w="15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0"/>
              <w:gridCol w:w="860"/>
              <w:gridCol w:w="851"/>
              <w:gridCol w:w="848"/>
              <w:gridCol w:w="848"/>
              <w:gridCol w:w="848"/>
              <w:gridCol w:w="848"/>
              <w:gridCol w:w="990"/>
              <w:gridCol w:w="996"/>
              <w:gridCol w:w="2124"/>
              <w:gridCol w:w="1573"/>
            </w:tblGrid>
            <w:tr w:rsidR="004A351F" w:rsidRPr="008E3DE1" w14:paraId="078620F4" w14:textId="77777777" w:rsidTr="008E3DE1">
              <w:trPr>
                <w:gridAfter w:val="2"/>
                <w:wAfter w:w="1192" w:type="pct"/>
                <w:trHeight w:val="174"/>
              </w:trPr>
              <w:tc>
                <w:tcPr>
                  <w:tcW w:w="1509" w:type="pct"/>
                  <w:shd w:val="clear" w:color="auto" w:fill="auto"/>
                  <w:hideMark/>
                </w:tcPr>
                <w:p w14:paraId="48908F29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rzeczowy, terminowy i finansowy zadań/ prac w ramach Projektu</w:t>
                  </w:r>
                </w:p>
              </w:tc>
              <w:tc>
                <w:tcPr>
                  <w:tcW w:w="1105" w:type="pct"/>
                  <w:gridSpan w:val="4"/>
                  <w:shd w:val="clear" w:color="auto" w:fill="auto"/>
                  <w:vAlign w:val="center"/>
                  <w:hideMark/>
                </w:tcPr>
                <w:p w14:paraId="6CD0FA6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Rok……..</w:t>
                  </w:r>
                </w:p>
              </w:tc>
              <w:tc>
                <w:tcPr>
                  <w:tcW w:w="1194" w:type="pct"/>
                  <w:gridSpan w:val="4"/>
                  <w:shd w:val="clear" w:color="auto" w:fill="auto"/>
                  <w:vAlign w:val="center"/>
                </w:tcPr>
                <w:p w14:paraId="2823FBF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Rok……</w:t>
                  </w:r>
                </w:p>
              </w:tc>
            </w:tr>
            <w:tr w:rsidR="00081251" w:rsidRPr="008E3DE1" w14:paraId="6278472F" w14:textId="77777777" w:rsidTr="008E3DE1">
              <w:trPr>
                <w:gridAfter w:val="2"/>
                <w:wAfter w:w="1192" w:type="pct"/>
                <w:trHeight w:val="174"/>
              </w:trPr>
              <w:tc>
                <w:tcPr>
                  <w:tcW w:w="1509" w:type="pct"/>
                  <w:shd w:val="clear" w:color="auto" w:fill="auto"/>
                </w:tcPr>
                <w:p w14:paraId="3FAAEB89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9" w:type="pct"/>
                  <w:shd w:val="clear" w:color="auto" w:fill="auto"/>
                  <w:hideMark/>
                </w:tcPr>
                <w:p w14:paraId="1B1AB7C5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76" w:type="pct"/>
                  <w:shd w:val="clear" w:color="auto" w:fill="auto"/>
                  <w:hideMark/>
                </w:tcPr>
                <w:p w14:paraId="6B08C19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275" w:type="pct"/>
                  <w:shd w:val="clear" w:color="auto" w:fill="auto"/>
                  <w:hideMark/>
                </w:tcPr>
                <w:p w14:paraId="49F8244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275" w:type="pct"/>
                  <w:shd w:val="clear" w:color="auto" w:fill="auto"/>
                  <w:hideMark/>
                </w:tcPr>
                <w:p w14:paraId="4F93E6CB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275" w:type="pct"/>
                  <w:shd w:val="clear" w:color="auto" w:fill="auto"/>
                  <w:hideMark/>
                </w:tcPr>
                <w:p w14:paraId="7809EC6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75" w:type="pct"/>
                  <w:shd w:val="clear" w:color="auto" w:fill="auto"/>
                  <w:hideMark/>
                </w:tcPr>
                <w:p w14:paraId="2FBE685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321" w:type="pct"/>
                  <w:shd w:val="clear" w:color="auto" w:fill="auto"/>
                  <w:hideMark/>
                </w:tcPr>
                <w:p w14:paraId="36B6558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BFC2085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IV</w:t>
                  </w:r>
                </w:p>
              </w:tc>
            </w:tr>
            <w:tr w:rsidR="00081251" w:rsidRPr="008E3DE1" w14:paraId="1668A189" w14:textId="77777777" w:rsidTr="008E3DE1">
              <w:trPr>
                <w:gridAfter w:val="2"/>
                <w:wAfter w:w="1192" w:type="pct"/>
                <w:trHeight w:val="174"/>
              </w:trPr>
              <w:tc>
                <w:tcPr>
                  <w:tcW w:w="1509" w:type="pct"/>
                  <w:shd w:val="clear" w:color="auto" w:fill="auto"/>
                  <w:hideMark/>
                </w:tcPr>
                <w:p w14:paraId="3B4FD11B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 uzyskania pozwolenia na budowę/zawiadomienia o przyjęciu zgłoszenia robót budowlanych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0015DC64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61B4AB2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6B1744F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76BED0D6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115E98A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751322B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7A26F34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43510639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1251" w:rsidRPr="008E3DE1" w14:paraId="07DFD37E" w14:textId="77777777" w:rsidTr="008E3DE1">
              <w:trPr>
                <w:gridAfter w:val="2"/>
                <w:wAfter w:w="1192" w:type="pct"/>
                <w:trHeight w:val="209"/>
              </w:trPr>
              <w:tc>
                <w:tcPr>
                  <w:tcW w:w="1509" w:type="pct"/>
                  <w:shd w:val="clear" w:color="auto" w:fill="auto"/>
                  <w:hideMark/>
                </w:tcPr>
                <w:p w14:paraId="4709BCAA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Data rozpoczęcia procedury wyboru wykonawcy (procedury przetargowej jeśli dotyczy) 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5B97B2E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65B820E3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63D288CB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1ED6B5E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2E0D36C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BFC7F83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30B4960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1AECC21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1251" w:rsidRPr="008E3DE1" w14:paraId="45DD1BBA" w14:textId="77777777" w:rsidTr="008E3DE1">
              <w:trPr>
                <w:gridAfter w:val="2"/>
                <w:wAfter w:w="1192" w:type="pct"/>
                <w:trHeight w:val="410"/>
              </w:trPr>
              <w:tc>
                <w:tcPr>
                  <w:tcW w:w="1509" w:type="pct"/>
                  <w:shd w:val="clear" w:color="auto" w:fill="auto"/>
                </w:tcPr>
                <w:p w14:paraId="30C12D0A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 podpisania umowy z wykonawcą robót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7DE9AF2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08F22353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C41CFD7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13CF36C9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0F75820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2A0A2B8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63356E0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13C9F58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1251" w:rsidRPr="008E3DE1" w14:paraId="5DEBE902" w14:textId="77777777" w:rsidTr="008E3DE1">
              <w:trPr>
                <w:gridAfter w:val="2"/>
                <w:wAfter w:w="1192" w:type="pct"/>
                <w:trHeight w:val="349"/>
              </w:trPr>
              <w:tc>
                <w:tcPr>
                  <w:tcW w:w="1509" w:type="pct"/>
                  <w:shd w:val="clear" w:color="auto" w:fill="auto"/>
                </w:tcPr>
                <w:p w14:paraId="4E7D86AF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 zakończenia rzeczowej realizacji Projektu (odbiór końcowy robót)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40A4D8CB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0F1DA8D5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7FE2B8F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37DF91E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16EE575E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509A66F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4E6C3BC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293E811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1251" w:rsidRPr="008E3DE1" w14:paraId="4F5BB637" w14:textId="77777777" w:rsidTr="008E3DE1">
              <w:trPr>
                <w:gridAfter w:val="2"/>
                <w:wAfter w:w="1192" w:type="pct"/>
                <w:trHeight w:val="349"/>
              </w:trPr>
              <w:tc>
                <w:tcPr>
                  <w:tcW w:w="1509" w:type="pct"/>
                  <w:shd w:val="clear" w:color="auto" w:fill="auto"/>
                </w:tcPr>
                <w:p w14:paraId="3E56E9C3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 rozliczenia końcowego zadania inwestycyjnego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2752B73B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2B4C20A9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228DBF26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32EAE0C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77BE3989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57B237A7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6B0DD74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0D09E325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1251" w:rsidRPr="008E3DE1" w14:paraId="0C66AB5A" w14:textId="77777777" w:rsidTr="008E3DE1">
              <w:trPr>
                <w:trHeight w:val="349"/>
              </w:trPr>
              <w:tc>
                <w:tcPr>
                  <w:tcW w:w="1509" w:type="pct"/>
                  <w:shd w:val="clear" w:color="auto" w:fill="auto"/>
                </w:tcPr>
                <w:p w14:paraId="0C6A4987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  finansowego zakończenia realizacji Projektu (data poniesienia ostatniego wydatku w ramach Projektu)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649388F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0AF9A20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25C8BE0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212EFF3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2300BCD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6E58526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4D5D0C6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05B1E267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14473D1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</w:tcPr>
                <w:p w14:paraId="0C008E7B" w14:textId="77777777" w:rsidR="004A351F" w:rsidRPr="008E3DE1" w:rsidRDefault="004A351F" w:rsidP="007A7620">
                  <w:pPr>
                    <w:pStyle w:val="PSDBTabelaNormalny"/>
                    <w:tabs>
                      <w:tab w:val="clear" w:pos="567"/>
                      <w:tab w:val="left" w:pos="193"/>
                    </w:tabs>
                    <w:ind w:left="-26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Koszt kwalifikowalny</w:t>
                  </w: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br/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[należy zaznaczyć  jeśli dotyczy]</w:t>
                  </w:r>
                </w:p>
              </w:tc>
            </w:tr>
            <w:tr w:rsidR="00081251" w:rsidRPr="008E3DE1" w14:paraId="2EC6BCF0" w14:textId="77777777" w:rsidTr="008E3DE1">
              <w:trPr>
                <w:trHeight w:val="349"/>
              </w:trPr>
              <w:tc>
                <w:tcPr>
                  <w:tcW w:w="1509" w:type="pct"/>
                  <w:shd w:val="clear" w:color="auto" w:fill="auto"/>
                  <w:hideMark/>
                </w:tcPr>
                <w:p w14:paraId="59C844AE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Całkowity koszt realizacji Projektu   w danym okresie (w PLN), w tym podatek VAT (budżet brutto) </w:t>
                  </w:r>
                  <w:r w:rsidRPr="008E3DE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, w tym: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72FFAEC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55E049B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18794B26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0044BDD6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683363B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1685BE2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23DB948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39DE2D7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1B8375C4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  <w:vMerge/>
                  <w:shd w:val="clear" w:color="auto" w:fill="auto"/>
                </w:tcPr>
                <w:p w14:paraId="1D49AEE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1251" w:rsidRPr="008E3DE1" w14:paraId="1BAF11E1" w14:textId="77777777" w:rsidTr="008E3DE1">
              <w:trPr>
                <w:trHeight w:val="128"/>
              </w:trPr>
              <w:tc>
                <w:tcPr>
                  <w:tcW w:w="1509" w:type="pct"/>
                  <w:shd w:val="clear" w:color="auto" w:fill="auto"/>
                </w:tcPr>
                <w:p w14:paraId="194B1CCE" w14:textId="77777777" w:rsidR="004A351F" w:rsidRPr="008E3DE1" w:rsidRDefault="004A351F" w:rsidP="006B52C4">
                  <w:pPr>
                    <w:pStyle w:val="PSDBTabelaNormalny"/>
                    <w:numPr>
                      <w:ilvl w:val="0"/>
                      <w:numId w:val="3"/>
                    </w:numPr>
                    <w:tabs>
                      <w:tab w:val="clear" w:pos="567"/>
                      <w:tab w:val="left" w:pos="1046"/>
                    </w:tabs>
                    <w:ind w:left="313" w:hanging="19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koszty prac przygotowawczych (opinie, ekspertyzy, dokumentacja projektowa)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719CC79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26A244B3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3A325447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37D80C0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7653038B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69BBEDDE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69A15FF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6EEAC23E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3F2AC3F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vAlign w:val="center"/>
                </w:tcPr>
                <w:p w14:paraId="66AD269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TAK </w:t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81251" w:rsidRPr="008E3DE1" w14:paraId="3CD3E5AA" w14:textId="77777777" w:rsidTr="008E3DE1">
              <w:trPr>
                <w:trHeight w:val="247"/>
              </w:trPr>
              <w:tc>
                <w:tcPr>
                  <w:tcW w:w="1509" w:type="pct"/>
                  <w:shd w:val="clear" w:color="auto" w:fill="auto"/>
                </w:tcPr>
                <w:p w14:paraId="264DAB19" w14:textId="77777777" w:rsidR="004A351F" w:rsidRPr="008E3DE1" w:rsidRDefault="004A351F" w:rsidP="006B52C4">
                  <w:pPr>
                    <w:pStyle w:val="PSDBTabelaNormalny"/>
                    <w:numPr>
                      <w:ilvl w:val="0"/>
                      <w:numId w:val="3"/>
                    </w:numPr>
                    <w:tabs>
                      <w:tab w:val="clear" w:pos="567"/>
                    </w:tabs>
                    <w:ind w:left="31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koszty robót budowlano-instalacyjnych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0CA9A71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637AE78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7D101FC5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6E9FB596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0006206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06169C7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2C7E254E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7E69E3D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3F559F5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vAlign w:val="center"/>
                </w:tcPr>
                <w:p w14:paraId="52CDD0E6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TAK </w:t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81251" w:rsidRPr="008E3DE1" w14:paraId="5C6B1132" w14:textId="77777777" w:rsidTr="008E3DE1">
              <w:trPr>
                <w:trHeight w:val="196"/>
              </w:trPr>
              <w:tc>
                <w:tcPr>
                  <w:tcW w:w="1509" w:type="pct"/>
                  <w:shd w:val="clear" w:color="auto" w:fill="auto"/>
                </w:tcPr>
                <w:p w14:paraId="281E89FE" w14:textId="77777777" w:rsidR="004A351F" w:rsidRPr="008E3DE1" w:rsidRDefault="004A351F" w:rsidP="006B52C4">
                  <w:pPr>
                    <w:pStyle w:val="PSDBTabelaNormalny"/>
                    <w:numPr>
                      <w:ilvl w:val="0"/>
                      <w:numId w:val="3"/>
                    </w:numPr>
                    <w:tabs>
                      <w:tab w:val="clear" w:pos="567"/>
                    </w:tabs>
                    <w:ind w:left="31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koszty zakupu urządzeń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36A0A9F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4CA4662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59EEE93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3D74B12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0BDE3E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FDD564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7944E76B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636EE217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2FE46DB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vAlign w:val="center"/>
                </w:tcPr>
                <w:p w14:paraId="6950D0E7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TAK </w:t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81251" w:rsidRPr="008E3DE1" w14:paraId="31C2E61B" w14:textId="77777777" w:rsidTr="008E3DE1">
              <w:trPr>
                <w:trHeight w:val="515"/>
              </w:trPr>
              <w:tc>
                <w:tcPr>
                  <w:tcW w:w="1509" w:type="pct"/>
                  <w:shd w:val="clear" w:color="auto" w:fill="auto"/>
                </w:tcPr>
                <w:p w14:paraId="127F9EDB" w14:textId="77777777" w:rsidR="004A351F" w:rsidRPr="008E3DE1" w:rsidRDefault="004A351F" w:rsidP="006B52C4">
                  <w:pPr>
                    <w:pStyle w:val="PSDBTabelaNormalny"/>
                    <w:numPr>
                      <w:ilvl w:val="0"/>
                      <w:numId w:val="3"/>
                    </w:numPr>
                    <w:tabs>
                      <w:tab w:val="clear" w:pos="567"/>
                    </w:tabs>
                    <w:ind w:left="31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koszty nadzorów nad realizacją Projektu (inwestorskiego, autorskiego, budowlanego) 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44FDFC6B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5EC96BF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703EB29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305589D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5C94FDA7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5AD3CAA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0A116FF6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5A00F24E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715C6E2E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vAlign w:val="center"/>
                </w:tcPr>
                <w:p w14:paraId="01FBBE5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TAK </w:t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81251" w:rsidRPr="008E3DE1" w14:paraId="54AAB6B8" w14:textId="77777777" w:rsidTr="008E3DE1">
              <w:trPr>
                <w:trHeight w:val="399"/>
              </w:trPr>
              <w:tc>
                <w:tcPr>
                  <w:tcW w:w="1509" w:type="pct"/>
                  <w:vMerge w:val="restart"/>
                  <w:shd w:val="clear" w:color="auto" w:fill="auto"/>
                </w:tcPr>
                <w:p w14:paraId="1D025801" w14:textId="77777777" w:rsidR="004A351F" w:rsidRPr="008E3DE1" w:rsidRDefault="004A351F" w:rsidP="006B52C4">
                  <w:pPr>
                    <w:pStyle w:val="PSDBTabelaNormalny"/>
                    <w:numPr>
                      <w:ilvl w:val="0"/>
                      <w:numId w:val="3"/>
                    </w:numPr>
                    <w:tabs>
                      <w:tab w:val="clear" w:pos="567"/>
                    </w:tabs>
                    <w:ind w:left="31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inne koszty </w:t>
                  </w:r>
                  <w:r w:rsidRPr="008E3DE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[wyszczególnić jakie]:</w:t>
                  </w:r>
                </w:p>
                <w:p w14:paraId="7DF6DFB3" w14:textId="77777777" w:rsidR="004A351F" w:rsidRPr="008E3DE1" w:rsidRDefault="004A351F" w:rsidP="006B52C4">
                  <w:pPr>
                    <w:pStyle w:val="PSDBTabelaNormalny"/>
                    <w:numPr>
                      <w:ilvl w:val="0"/>
                      <w:numId w:val="4"/>
                    </w:numPr>
                    <w:tabs>
                      <w:tab w:val="clear" w:pos="567"/>
                    </w:tabs>
                    <w:ind w:left="31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</w:t>
                  </w:r>
                </w:p>
                <w:p w14:paraId="02F0BEDB" w14:textId="77777777" w:rsidR="004A351F" w:rsidRPr="008E3DE1" w:rsidRDefault="004A351F" w:rsidP="006B52C4">
                  <w:pPr>
                    <w:pStyle w:val="PSDBTabelaNormalny"/>
                    <w:numPr>
                      <w:ilvl w:val="0"/>
                      <w:numId w:val="4"/>
                    </w:numPr>
                    <w:tabs>
                      <w:tab w:val="clear" w:pos="567"/>
                    </w:tabs>
                    <w:ind w:left="31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68D68F87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0A4D223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C25446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CBD3F3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132FE69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2FAF24F9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6D2A3BA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08401FD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1F111873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vAlign w:val="center"/>
                </w:tcPr>
                <w:p w14:paraId="6DE3BBDB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TAK </w:t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81251" w:rsidRPr="008E3DE1" w14:paraId="2123F002" w14:textId="77777777" w:rsidTr="008E3DE1">
              <w:trPr>
                <w:trHeight w:val="300"/>
              </w:trPr>
              <w:tc>
                <w:tcPr>
                  <w:tcW w:w="1509" w:type="pct"/>
                  <w:vMerge/>
                  <w:shd w:val="clear" w:color="auto" w:fill="auto"/>
                </w:tcPr>
                <w:p w14:paraId="34309BEB" w14:textId="77777777" w:rsidR="004A351F" w:rsidRPr="008E3DE1" w:rsidRDefault="004A351F" w:rsidP="0084072D">
                  <w:pPr>
                    <w:pStyle w:val="PSDBTabelaNormalny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9" w:type="pct"/>
                  <w:shd w:val="clear" w:color="auto" w:fill="auto"/>
                </w:tcPr>
                <w:p w14:paraId="47DA4F8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1D28C62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045B7A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DA36F7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11F6F98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ACE66D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6B4CEB13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00E319F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2368A98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vAlign w:val="center"/>
                </w:tcPr>
                <w:p w14:paraId="013D20E7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TAK </w:t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81251" w:rsidRPr="008E3DE1" w14:paraId="24960427" w14:textId="77777777" w:rsidTr="008E3DE1">
              <w:trPr>
                <w:trHeight w:val="255"/>
              </w:trPr>
              <w:tc>
                <w:tcPr>
                  <w:tcW w:w="1509" w:type="pct"/>
                  <w:vMerge/>
                  <w:shd w:val="clear" w:color="auto" w:fill="auto"/>
                </w:tcPr>
                <w:p w14:paraId="7ABB53C1" w14:textId="77777777" w:rsidR="004A351F" w:rsidRPr="008E3DE1" w:rsidRDefault="004A351F" w:rsidP="0084072D">
                  <w:pPr>
                    <w:pStyle w:val="PSDBTabelaNormalny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9" w:type="pct"/>
                  <w:shd w:val="clear" w:color="auto" w:fill="auto"/>
                </w:tcPr>
                <w:p w14:paraId="7F890AB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476C4AF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2084F31F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276FBCB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04A85549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8DC94F4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514B40C3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4F0056C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5B0EC7C5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vAlign w:val="center"/>
                </w:tcPr>
                <w:p w14:paraId="6112AD7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TAK </w:t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FF441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81251" w:rsidRPr="008E3DE1" w14:paraId="5D61D99D" w14:textId="77777777" w:rsidTr="008E3DE1">
              <w:trPr>
                <w:trHeight w:val="174"/>
              </w:trPr>
              <w:tc>
                <w:tcPr>
                  <w:tcW w:w="1509" w:type="pct"/>
                  <w:shd w:val="clear" w:color="auto" w:fill="auto"/>
                  <w:hideMark/>
                </w:tcPr>
                <w:p w14:paraId="2A2A160D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Razem  koszty kwalifikowalne brutto poniesione/planowane do poniesienia w Projekcie w danym okresie* 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2B9CA7F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33E3C3BC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3D8CE73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6F74F2BB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7490F1C8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77987D9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3017E8E5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204E7295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7C8E8C5A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vAlign w:val="center"/>
                </w:tcPr>
                <w:p w14:paraId="03AB4AD1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351F" w:rsidRPr="008E3DE1" w14:paraId="4347B355" w14:textId="77777777" w:rsidTr="008E3DE1">
              <w:trPr>
                <w:trHeight w:val="70"/>
              </w:trPr>
              <w:tc>
                <w:tcPr>
                  <w:tcW w:w="1509" w:type="pct"/>
                  <w:shd w:val="clear" w:color="auto" w:fill="auto"/>
                </w:tcPr>
                <w:p w14:paraId="0DE643E4" w14:textId="77777777" w:rsidR="004A351F" w:rsidRPr="008E3DE1" w:rsidRDefault="004A351F" w:rsidP="007A7620">
                  <w:pPr>
                    <w:pStyle w:val="PSDBTabelaNormalny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Razem  koszty niekwalifikowalne brutto poniesione/planowane do poniesienia w danym okresie*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55C72BD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54EA934D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4621DEE4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1C70BC94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2BFF34E3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shd w:val="clear" w:color="auto" w:fill="auto"/>
                </w:tcPr>
                <w:p w14:paraId="789CA80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</w:tcPr>
                <w:p w14:paraId="2CE60967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1003829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8" w:type="pct"/>
                  <w:shd w:val="clear" w:color="auto" w:fill="auto"/>
                </w:tcPr>
                <w:p w14:paraId="71B4DFD2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</w:tcPr>
                <w:p w14:paraId="42FB71C0" w14:textId="77777777" w:rsidR="004A351F" w:rsidRPr="008E3DE1" w:rsidRDefault="004A351F" w:rsidP="007A7620">
                  <w:pPr>
                    <w:pStyle w:val="PSDBTabelaNormalny"/>
                    <w:tabs>
                      <w:tab w:val="left" w:pos="25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0B7A2E4" w14:textId="77777777" w:rsidR="004A351F" w:rsidRPr="008E3DE1" w:rsidRDefault="004A351F" w:rsidP="007A7620">
            <w:pPr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  <w:p w14:paraId="0FF0C498" w14:textId="77777777" w:rsidR="004A351F" w:rsidRPr="008E3DE1" w:rsidRDefault="004A351F" w:rsidP="007A7620">
            <w:pPr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4A351F" w:rsidRPr="008E3DE1" w14:paraId="630B2660" w14:textId="77777777" w:rsidTr="007A76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3F34AE2F" w14:textId="77777777" w:rsidR="004A351F" w:rsidRPr="008E3DE1" w:rsidRDefault="004A351F" w:rsidP="007A7620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*Suma kosztów kwalifikowalnych i niekwalifikowalnych w tych wierszach powinna być równa kwocie z wiersza „Całkowite koszty realizacji Projektu” Kwalifikowalność wydatków  określana zgodnie z Wytycznymi w zakresie kwalifikowalności wydatków w ramach Europejskiego Funduszu Rozwoju Regionalnego, Europejskiego Funduszu Społecznego oraz Funduszu Spójności na lata 2014-2020 (Wytyczne EFRR dotyczące wydatków kwalifikowalnych), z Wytycznymi Instytucji Zarządzającej Łódzkim Regionalnym Programem Operacyjnym na lata 2014-2020 w sprawie kwalifikowalności kosztów objętych dofinansowaniem ze środków Europejskiego Funduszu Rozwoju Regionalnego (Wytyczne IZ dotyczące kwalifikowalności wydatków) oraz jeśli dotyczy mającymi zastosowanie przepisami prawa pomocy publicznej.</w:t>
            </w:r>
          </w:p>
        </w:tc>
      </w:tr>
    </w:tbl>
    <w:p w14:paraId="31BAC80C" w14:textId="77777777" w:rsidR="004A351F" w:rsidRPr="008E3DE1" w:rsidRDefault="004A351F" w:rsidP="004A351F">
      <w:pPr>
        <w:spacing w:after="120"/>
        <w:rPr>
          <w:rFonts w:asciiTheme="minorHAnsi" w:hAnsiTheme="minorHAnsi" w:cstheme="minorHAnsi"/>
          <w:sz w:val="22"/>
          <w:szCs w:val="22"/>
        </w:rPr>
        <w:sectPr w:rsidR="004A351F" w:rsidRPr="008E3DE1" w:rsidSect="00081251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Jasnalistaakcent5"/>
        <w:tblpPr w:leftFromText="141" w:rightFromText="141" w:vertAnchor="text" w:horzAnchor="margin" w:tblpY="-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794"/>
        <w:gridCol w:w="153"/>
        <w:gridCol w:w="1936"/>
        <w:gridCol w:w="3139"/>
      </w:tblGrid>
      <w:tr w:rsidR="004A351F" w:rsidRPr="008E3DE1" w14:paraId="112E5443" w14:textId="77777777" w:rsidTr="008E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6A6A6" w:themeFill="background1" w:themeFillShade="A6"/>
          </w:tcPr>
          <w:p w14:paraId="2B69B415" w14:textId="42A645A1" w:rsidR="004A351F" w:rsidRPr="008E3DE1" w:rsidRDefault="004A351F" w:rsidP="004A3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IX. Informacje szczegółowe o Projekcie</w:t>
            </w:r>
          </w:p>
        </w:tc>
      </w:tr>
      <w:tr w:rsidR="004A351F" w:rsidRPr="008E3DE1" w14:paraId="2F62464A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633E85" w14:textId="5D60A823" w:rsidR="004A351F" w:rsidRPr="008E3DE1" w:rsidRDefault="004A351F" w:rsidP="004A35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8E3DE1">
              <w:rPr>
                <w:rFonts w:asciiTheme="minorHAnsi" w:eastAsia="CIDFont+F7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Czy Projekt jest zgodny z Planem Gospodarki Niskoemisyjnej dla danego obszaru lub innym dokumentem równoważnym?</w:t>
            </w:r>
          </w:p>
        </w:tc>
      </w:tr>
      <w:tr w:rsidR="004A351F" w:rsidRPr="008E3DE1" w14:paraId="00D31D18" w14:textId="77777777" w:rsidTr="008E3DE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gridSpan w:val="3"/>
            <w:vAlign w:val="center"/>
          </w:tcPr>
          <w:p w14:paraId="682F53C8" w14:textId="77777777" w:rsidR="004A351F" w:rsidRPr="008E3DE1" w:rsidRDefault="004A351F" w:rsidP="004A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2427" w:type="pct"/>
            <w:gridSpan w:val="2"/>
            <w:vAlign w:val="center"/>
          </w:tcPr>
          <w:p w14:paraId="7AAE03C2" w14:textId="77777777" w:rsidR="004A351F" w:rsidRPr="008E3DE1" w:rsidRDefault="004A351F" w:rsidP="004A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4A351F" w:rsidRPr="008E3DE1" w14:paraId="02051EBC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0FDFAF" w14:textId="615BE00E" w:rsidR="004A351F" w:rsidRPr="008E3DE1" w:rsidRDefault="004A351F" w:rsidP="004A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>[W przypadku, gdy wybrana została odpowiedź „Tak”  należy wskazać właściwy PGN oraz wskazać w jakim zakresie Projekt jest zgodny z PGN, a także informację dot. weryfikacji tego Planu przez WFOŚ]   link do strony internetowej, na której Gmina publikuje zweryfikowany  PGN lub potwierdzenie ujęcia w innej formie,</w:t>
            </w:r>
          </w:p>
        </w:tc>
      </w:tr>
      <w:tr w:rsidR="004A351F" w:rsidRPr="008E3DE1" w14:paraId="4AB51E2E" w14:textId="77777777" w:rsidTr="008E3DE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978CF4B" w14:textId="32CDDB71" w:rsidR="004A351F" w:rsidRPr="008E3DE1" w:rsidRDefault="004A351F" w:rsidP="004A351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351F" w:rsidRPr="008E3DE1" w14:paraId="208C0A85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53A274" w14:textId="77777777" w:rsidR="004A351F" w:rsidRPr="008E3DE1" w:rsidRDefault="004A351F" w:rsidP="004A3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8E3DE1">
              <w:rPr>
                <w:rFonts w:asciiTheme="minorHAnsi" w:eastAsia="CIDFont+F7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Czy Projekt został ujęty w Strategii ZIT dla danego obszaru?</w:t>
            </w:r>
          </w:p>
        </w:tc>
      </w:tr>
      <w:tr w:rsidR="004A351F" w:rsidRPr="008E3DE1" w14:paraId="5E498628" w14:textId="77777777" w:rsidTr="008E3DE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p w14:paraId="377C43A5" w14:textId="77777777" w:rsidR="004A351F" w:rsidRPr="008E3DE1" w:rsidRDefault="004A351F" w:rsidP="004A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1857" w:type="pct"/>
            <w:gridSpan w:val="3"/>
            <w:vAlign w:val="center"/>
          </w:tcPr>
          <w:p w14:paraId="353BD4AD" w14:textId="77777777" w:rsidR="004A351F" w:rsidRPr="008E3DE1" w:rsidRDefault="004A351F" w:rsidP="004A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  <w:tc>
          <w:tcPr>
            <w:tcW w:w="1501" w:type="pct"/>
            <w:vAlign w:val="center"/>
          </w:tcPr>
          <w:p w14:paraId="535AD27A" w14:textId="77777777" w:rsidR="004A351F" w:rsidRPr="008E3DE1" w:rsidRDefault="004A351F" w:rsidP="004A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Nie dotyczy</w:t>
            </w:r>
          </w:p>
        </w:tc>
      </w:tr>
      <w:tr w:rsidR="004A351F" w:rsidRPr="008E3DE1" w14:paraId="223DE380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6E0837" w14:textId="19846932" w:rsidR="004A351F" w:rsidRPr="00DF508D" w:rsidRDefault="004A351F" w:rsidP="00DF508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Nie przewiduje się wsparcia termomodernizacji wielorodzinnych budynków mieszkalnych realizowanej przez spółdzielnie i wspólnoty mieszkaniowe w ramach projektów wynikających ze Strategii ZIT wskazanych w Kontrakcie Terytorialnym dla Województwa Łódzkiego. </w:t>
            </w:r>
          </w:p>
        </w:tc>
      </w:tr>
      <w:tr w:rsidR="004A351F" w:rsidRPr="008E3DE1" w14:paraId="22161817" w14:textId="77777777" w:rsidTr="008E3D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B4D5DD9" w14:textId="77777777" w:rsidR="004A351F" w:rsidRPr="008E3DE1" w:rsidRDefault="004A351F" w:rsidP="004A3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2. W wyniku realizacji Projektu nastąpi zwiększenie efektywności energetycznej </w:t>
            </w:r>
            <w:r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>[ Należy wpisać właściwą odpowiedź w oparciu o wynik audytu energetycznego]</w:t>
            </w:r>
          </w:p>
        </w:tc>
      </w:tr>
      <w:tr w:rsidR="004A351F" w:rsidRPr="008E3DE1" w14:paraId="645D37C8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A6DE0E" w14:textId="77777777" w:rsidR="004A351F" w:rsidRPr="008E3DE1" w:rsidRDefault="004A351F" w:rsidP="004A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1A5A9" w14:textId="77777777" w:rsidR="004A351F" w:rsidRPr="008E3DE1" w:rsidRDefault="004A351F" w:rsidP="004A351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o %...............</w:t>
            </w:r>
          </w:p>
        </w:tc>
      </w:tr>
      <w:tr w:rsidR="004A351F" w:rsidRPr="008E3DE1" w14:paraId="00D2A2B4" w14:textId="77777777" w:rsidTr="008E3DE1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731E95E" w14:textId="77777777" w:rsidR="004A351F" w:rsidRPr="008E3DE1" w:rsidRDefault="004A351F" w:rsidP="004A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>Do wsparcia nie kwalifikują się projekty zwiększające efektywność energetyczną (rozumianą jako oszczędność energii końcowej) poniżej 25%, a w przypadku Inwestycji w kotły spalające biomasę lub ewentualnie paliwa gazowe poniżej 30 %.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351F" w:rsidRPr="008E3DE1" w14:paraId="61430282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B887EB" w14:textId="5DE1CA0A" w:rsidR="004A351F" w:rsidRPr="008E3DE1" w:rsidRDefault="004A351F" w:rsidP="004A35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3. W przypadku inwestycji w instalacje o jak najmniejszej emisji CO2/rok, PM 10, oraz innych zanieczyszczeń powietrza, nastąpi znaczna redukcja CO2/rok w odniesieniu do istniejących instalacji (o co najmniej 30 % w przypadku zmiany spalanego paliwa). (jeśli dotyczy)</w:t>
            </w:r>
          </w:p>
        </w:tc>
      </w:tr>
      <w:tr w:rsidR="004A351F" w:rsidRPr="008E3DE1" w14:paraId="1B04ECF7" w14:textId="77777777" w:rsidTr="008E3DE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62C42D26" w14:textId="77777777" w:rsidR="004A351F" w:rsidRPr="008E3DE1" w:rsidRDefault="004A351F" w:rsidP="004A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o %...............    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Nie dotyczy</w:t>
            </w:r>
          </w:p>
        </w:tc>
      </w:tr>
      <w:tr w:rsidR="004A351F" w:rsidRPr="008E3DE1" w14:paraId="4A1CCD4A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037143" w14:textId="77777777" w:rsidR="004A351F" w:rsidRPr="008E3DE1" w:rsidRDefault="004A351F" w:rsidP="004A351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4. Czy Projekt został ujęty w planie rozwoju sieci ciepłowniczej dla danego obszaru.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8E3DE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zaznaczyć właściwą odpowiedź)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4A351F" w:rsidRPr="008E3DE1" w14:paraId="2A49D060" w14:textId="77777777" w:rsidTr="008E3DE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vAlign w:val="center"/>
          </w:tcPr>
          <w:p w14:paraId="4DFC6154" w14:textId="77777777" w:rsidR="004A351F" w:rsidRPr="008E3DE1" w:rsidRDefault="004A351F" w:rsidP="004A351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500" w:type="pct"/>
            <w:gridSpan w:val="3"/>
            <w:vAlign w:val="center"/>
          </w:tcPr>
          <w:p w14:paraId="662EBE5D" w14:textId="77777777" w:rsidR="004A351F" w:rsidRPr="008E3DE1" w:rsidRDefault="004A351F" w:rsidP="004A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4A351F" w:rsidRPr="008E3DE1" w14:paraId="5F31D467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CBBD80" w14:textId="240CD3D1" w:rsidR="004A351F" w:rsidRPr="008E3DE1" w:rsidRDefault="004A351F" w:rsidP="004A351F">
            <w:pPr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W przypadku, gdy wybrana została odpowiedź „Tak”  należy załączyć dokument potwierdzający ujęcie w planie rozwoju sieci ciepłowniczej oraz termin realizacji. </w:t>
            </w:r>
          </w:p>
        </w:tc>
      </w:tr>
      <w:tr w:rsidR="004A351F" w:rsidRPr="008E3DE1" w14:paraId="5F6B79E2" w14:textId="77777777" w:rsidTr="008E3DE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5AE6BD5" w14:textId="77777777" w:rsidR="004A351F" w:rsidRPr="008E3DE1" w:rsidRDefault="004A351F" w:rsidP="004A3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5. Czy Projekt wpisuje się w obowiązujący dla danej gminy program rewitalizacji</w:t>
            </w:r>
            <w:r w:rsidRPr="008E3DE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A351F" w:rsidRPr="008E3DE1" w14:paraId="75F6209D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2FB316" w14:textId="2241D613" w:rsidR="004A351F" w:rsidRPr="008E3DE1" w:rsidRDefault="004A351F" w:rsidP="004A3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                                                                        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4A351F" w:rsidRPr="008E3DE1" w14:paraId="184C9503" w14:textId="77777777" w:rsidTr="008E3DE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54EB689" w14:textId="32AE7B5E" w:rsidR="004A351F" w:rsidRDefault="004A351F" w:rsidP="004A3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W przypadku, gdy wybrana została odpowiedź „Tak” należy wskazać odpowiedni program rewitalizacji, w ramach którego został ujęty Projekt</w:t>
            </w:r>
            <w:r w:rsidR="00E742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E4E2E21" w14:textId="0E87A842" w:rsidR="00E74250" w:rsidRPr="008E3DE1" w:rsidRDefault="00E74250" w:rsidP="004A3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C3DA8F" w14:textId="374E9F6A" w:rsidR="00DF508D" w:rsidRDefault="001256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13A0F" wp14:editId="7ABB9373">
                <wp:simplePos x="0" y="0"/>
                <wp:positionH relativeFrom="column">
                  <wp:posOffset>-38100</wp:posOffset>
                </wp:positionH>
                <wp:positionV relativeFrom="paragraph">
                  <wp:posOffset>-871220</wp:posOffset>
                </wp:positionV>
                <wp:extent cx="6728460" cy="617220"/>
                <wp:effectExtent l="0" t="0" r="0" b="0"/>
                <wp:wrapNone/>
                <wp:docPr id="85" name="Pole tekstow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49"/>
                            </w:tblGrid>
                            <w:tr w:rsidR="0084072D" w:rsidRPr="006014C2" w14:paraId="55F7D906" w14:textId="77777777" w:rsidTr="006B52C4">
                              <w:tc>
                                <w:tcPr>
                                  <w:tcW w:w="9849" w:type="dxa"/>
                                  <w:shd w:val="clear" w:color="auto" w:fill="auto"/>
                                </w:tcPr>
                                <w:p w14:paraId="6C496014" w14:textId="77777777" w:rsidR="0084072D" w:rsidRPr="006014C2" w:rsidRDefault="0084072D" w:rsidP="00125692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641EB">
                                    <w:rPr>
                                      <w:rFonts w:ascii="Calibri" w:hAnsi="Calibri" w:cs="Calibri"/>
                                      <w:sz w:val="16"/>
                                      <w:szCs w:val="18"/>
                                    </w:rPr>
                                    <w:t xml:space="preserve">PT.W1. Formularz wniosku o udzielenie pożyczki - </w:t>
                                  </w:r>
                                  <w:r w:rsidRPr="00B641E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8"/>
                                    </w:rPr>
                                    <w:t>załącznik nr 1 do Regulaminu Funduszu Termomodernizacyjnego</w:t>
                                  </w:r>
                                  <w:r w:rsidRPr="00B641EB">
                                    <w:rPr>
                                      <w:rFonts w:ascii="Calibri" w:hAnsi="Calibri" w:cs="Calibri"/>
                                      <w:sz w:val="16"/>
                                      <w:szCs w:val="18"/>
                                    </w:rPr>
                                    <w:t>– obowiązuje od 12.04.2018 r.</w:t>
                                  </w:r>
                                </w:p>
                              </w:tc>
                            </w:tr>
                          </w:tbl>
                          <w:p w14:paraId="204D9B77" w14:textId="77777777" w:rsidR="0084072D" w:rsidRDefault="0084072D" w:rsidP="00125692">
                            <w:pPr>
                              <w:tabs>
                                <w:tab w:val="left" w:pos="5364"/>
                              </w:tabs>
                            </w:pPr>
                            <w:r>
                              <w:tab/>
                            </w:r>
                          </w:p>
                          <w:p w14:paraId="5E64A277" w14:textId="77777777" w:rsidR="0084072D" w:rsidRDefault="00840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3A0F" id="_x0000_t202" coordsize="21600,21600" o:spt="202" path="m,l,21600r21600,l21600,xe">
                <v:stroke joinstyle="miter"/>
                <v:path gradientshapeok="t" o:connecttype="rect"/>
              </v:shapetype>
              <v:shape id="Pole tekstowe 85" o:spid="_x0000_s1026" type="#_x0000_t202" style="position:absolute;margin-left:-3pt;margin-top:-68.6pt;width:529.8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49"/>
                      </w:tblGrid>
                      <w:tr w:rsidR="0084072D" w:rsidRPr="006014C2" w14:paraId="55F7D906" w14:textId="77777777" w:rsidTr="006B52C4">
                        <w:tc>
                          <w:tcPr>
                            <w:tcW w:w="9849" w:type="dxa"/>
                            <w:shd w:val="clear" w:color="auto" w:fill="auto"/>
                          </w:tcPr>
                          <w:p w14:paraId="6C496014" w14:textId="77777777" w:rsidR="0084072D" w:rsidRPr="006014C2" w:rsidRDefault="0084072D" w:rsidP="00125692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641EB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PT.W1. Formularz wniosku o udzielenie pożyczki - </w:t>
                            </w:r>
                            <w:r w:rsidRPr="00B641EB"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załącznik nr 1 do Regulaminu Funduszu Termomodernizacyjnego</w:t>
                            </w:r>
                            <w:r w:rsidRPr="00B641EB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– obowiązuje od 12.04.2018 r.</w:t>
                            </w:r>
                          </w:p>
                        </w:tc>
                      </w:tr>
                    </w:tbl>
                    <w:p w14:paraId="204D9B77" w14:textId="77777777" w:rsidR="0084072D" w:rsidRDefault="0084072D" w:rsidP="00125692">
                      <w:pPr>
                        <w:tabs>
                          <w:tab w:val="left" w:pos="5364"/>
                        </w:tabs>
                      </w:pPr>
                      <w:r>
                        <w:tab/>
                      </w:r>
                    </w:p>
                    <w:p w14:paraId="5E64A277" w14:textId="77777777" w:rsidR="0084072D" w:rsidRDefault="0084072D"/>
                  </w:txbxContent>
                </v:textbox>
              </v:shape>
            </w:pict>
          </mc:Fallback>
        </mc:AlternateContent>
      </w:r>
    </w:p>
    <w:p w14:paraId="00A8181C" w14:textId="22827B02" w:rsidR="00E74250" w:rsidRPr="00DF508D" w:rsidRDefault="00DF508D" w:rsidP="00DF508D">
      <w:pPr>
        <w:tabs>
          <w:tab w:val="left" w:pos="2433"/>
        </w:tabs>
      </w:pPr>
      <w:r>
        <w:tab/>
      </w:r>
    </w:p>
    <w:tbl>
      <w:tblPr>
        <w:tblStyle w:val="Jasnalistaakcent5"/>
        <w:tblpPr w:leftFromText="141" w:rightFromText="141" w:vertAnchor="text" w:horzAnchor="margin" w:tblpY="-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746"/>
        <w:gridCol w:w="1740"/>
        <w:gridCol w:w="3488"/>
      </w:tblGrid>
      <w:tr w:rsidR="00BF16A1" w:rsidRPr="008E3DE1" w14:paraId="66B09E0B" w14:textId="77777777" w:rsidTr="00921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14:paraId="143F97D6" w14:textId="3BA76911" w:rsidR="00BF16A1" w:rsidRPr="008E3DE1" w:rsidRDefault="00BF16A1" w:rsidP="004A3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42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6. Czy Projekt jest zgodny z zasadami uniwersalnego projektowania</w:t>
            </w:r>
            <w:r w:rsidR="00075A4B" w:rsidRPr="00E74250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5"/>
            </w:r>
            <w:r w:rsidRPr="00E742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?</w:t>
            </w:r>
          </w:p>
        </w:tc>
      </w:tr>
      <w:tr w:rsidR="00BF16A1" w:rsidRPr="008E3DE1" w14:paraId="793FC820" w14:textId="77777777" w:rsidTr="0092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70C96A" w14:textId="226C35D3" w:rsidR="00BF16A1" w:rsidRPr="008E3DE1" w:rsidRDefault="00BF16A1" w:rsidP="00BF16A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500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6B58EF" w14:textId="4D9D780B" w:rsidR="00BF16A1" w:rsidRPr="008E3DE1" w:rsidRDefault="00BF16A1" w:rsidP="00BF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8362D" w:rsidRPr="008E3DE1" w14:paraId="71FE8735" w14:textId="77777777" w:rsidTr="009212C8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E0B490E" w14:textId="70BFEBC7" w:rsidR="00C8362D" w:rsidRPr="008E3DE1" w:rsidRDefault="00C8362D" w:rsidP="00C83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 Czy projekt z zakresu termomodernizacji obiektów ochrony zdrowia jest uzasadniony w kontekście map potrzeb zdrowotnych,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>
              <w:t xml:space="preserve"> </w:t>
            </w:r>
            <w:r w:rsidRPr="00C8362D">
              <w:rPr>
                <w:rFonts w:asciiTheme="minorHAnsi" w:hAnsiTheme="minorHAnsi" w:cstheme="minorHAnsi"/>
                <w:sz w:val="22"/>
                <w:szCs w:val="22"/>
              </w:rPr>
              <w:t xml:space="preserve">opracowanych przez Ministerstwo Zdrowia.   </w:t>
            </w:r>
          </w:p>
        </w:tc>
      </w:tr>
      <w:tr w:rsidR="00C8362D" w:rsidRPr="008E3DE1" w14:paraId="1997BDBC" w14:textId="77777777" w:rsidTr="0092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7F3C5" w14:textId="7D15D4C4" w:rsidR="00C8362D" w:rsidRPr="008E3DE1" w:rsidRDefault="00C8362D" w:rsidP="00C836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500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6FA19D" w14:textId="49904B47" w:rsidR="00C8362D" w:rsidRPr="008E3DE1" w:rsidRDefault="00C8362D" w:rsidP="00C83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17512" w:rsidRPr="008E3DE1" w14:paraId="37C553E4" w14:textId="77777777" w:rsidTr="009212C8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17A9B70" w14:textId="77777777" w:rsidR="009212C8" w:rsidRDefault="009212C8" w:rsidP="009212C8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W przypadku, gdy wybrana została odpowiedź „Tak” należy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uzasadnić:</w:t>
            </w:r>
          </w:p>
          <w:p w14:paraId="45A881FA" w14:textId="7FF0A84F" w:rsidR="009212C8" w:rsidRDefault="009212C8" w:rsidP="009212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3D954" w14:textId="20BBF74F" w:rsidR="00C17512" w:rsidRPr="008E3DE1" w:rsidRDefault="00C17512" w:rsidP="001B5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62D" w:rsidRPr="008E3DE1" w14:paraId="6CF33726" w14:textId="77777777" w:rsidTr="0092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AEC61E" w14:textId="05F4E3CC" w:rsidR="00C8362D" w:rsidRPr="008E3DE1" w:rsidRDefault="00B94568" w:rsidP="00C83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8362D" w:rsidRPr="008E3DE1">
              <w:rPr>
                <w:rFonts w:asciiTheme="minorHAnsi" w:hAnsiTheme="minorHAnsi" w:cstheme="minorHAnsi"/>
                <w:sz w:val="22"/>
                <w:szCs w:val="22"/>
              </w:rPr>
              <w:t>. Czy w ramach nieruchomości objętej Projektem znajdują się</w:t>
            </w:r>
          </w:p>
        </w:tc>
      </w:tr>
      <w:tr w:rsidR="00C8362D" w:rsidRPr="008E3DE1" w14:paraId="3C25ED04" w14:textId="77777777" w:rsidTr="009212C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B3DC7C6" w14:textId="776E9E91" w:rsidR="00C8362D" w:rsidRPr="008E3DE1" w:rsidRDefault="00C8362D" w:rsidP="006B52C4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Lokale usługowe </w:t>
            </w:r>
          </w:p>
        </w:tc>
      </w:tr>
      <w:tr w:rsidR="00C8362D" w:rsidRPr="008E3DE1" w14:paraId="578DBD81" w14:textId="77777777" w:rsidTr="0092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C7B978" w14:textId="1BF68437" w:rsidR="00C8362D" w:rsidRPr="008E3DE1" w:rsidRDefault="00C8362D" w:rsidP="00C8362D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667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22F513" w14:textId="5A0F6730" w:rsidR="00C8362D" w:rsidRPr="008E3DE1" w:rsidRDefault="00C8362D" w:rsidP="00C8362D">
            <w:pPr>
              <w:pStyle w:val="Akapitzlist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166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BB3931" w14:textId="1D04BE90" w:rsidR="00C8362D" w:rsidRPr="008E3DE1" w:rsidRDefault="00C8362D" w:rsidP="00C8362D">
            <w:pPr>
              <w:pStyle w:val="Akapitzlist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</w:tr>
      <w:tr w:rsidR="00C8362D" w:rsidRPr="008E3DE1" w14:paraId="336F1A65" w14:textId="77777777" w:rsidTr="009212C8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0A42013" w14:textId="4D234463" w:rsidR="00C8362D" w:rsidRPr="008E3DE1" w:rsidRDefault="00C8362D" w:rsidP="00C8362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>[W przypadku, gdy wybrana została odpowiedź „Tak” należy podać procent powierzchni nieruchomości, które te lokale zajmują]</w:t>
            </w:r>
          </w:p>
        </w:tc>
      </w:tr>
      <w:tr w:rsidR="00C8362D" w:rsidRPr="008E3DE1" w14:paraId="05EDBC18" w14:textId="77777777" w:rsidTr="0092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B0D524" w14:textId="53F08033" w:rsidR="00C8362D" w:rsidRPr="008E3DE1" w:rsidRDefault="00C8362D" w:rsidP="00C836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……………………….%</w:t>
            </w:r>
          </w:p>
        </w:tc>
      </w:tr>
      <w:tr w:rsidR="00C8362D" w:rsidRPr="008E3DE1" w14:paraId="5B901227" w14:textId="77777777" w:rsidTr="009212C8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0572E17" w14:textId="33812AC7" w:rsidR="00C8362D" w:rsidRPr="008E3DE1" w:rsidRDefault="00C8362D" w:rsidP="006B52C4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Działalność gospodarcza zarejestrowana w lokalu mieszkalnym</w:t>
            </w:r>
            <w:r w:rsidRPr="008E3DE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8362D" w:rsidRPr="008E3DE1" w14:paraId="570563A6" w14:textId="77777777" w:rsidTr="0092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4C9A72" w14:textId="7CDE49CA" w:rsidR="00C8362D" w:rsidRPr="008E3DE1" w:rsidRDefault="00C8362D" w:rsidP="00C8362D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667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CDE48E" w14:textId="0ED2CC75" w:rsidR="00C8362D" w:rsidRPr="008E3DE1" w:rsidRDefault="00C8362D" w:rsidP="00C8362D">
            <w:pPr>
              <w:pStyle w:val="Akapitzlist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166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4A49FD" w14:textId="39267CB1" w:rsidR="00C8362D" w:rsidRPr="008E3DE1" w:rsidRDefault="00C8362D" w:rsidP="00C8362D">
            <w:pPr>
              <w:pStyle w:val="Akapitzlist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</w:tr>
      <w:tr w:rsidR="00C8362D" w:rsidRPr="008E3DE1" w14:paraId="240E40F6" w14:textId="77777777" w:rsidTr="009212C8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0FD64BB" w14:textId="4AB9E743" w:rsidR="00C8362D" w:rsidRPr="008E3DE1" w:rsidRDefault="00C8362D" w:rsidP="00C8362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>[W przypadku, gdy wybrana została odpowiedź „Tak” należy podać procent powierzchni nieruchomości, w których prowadzona jest działalność gospodarcza]</w:t>
            </w:r>
          </w:p>
        </w:tc>
      </w:tr>
      <w:tr w:rsidR="00C8362D" w:rsidRPr="008E3DE1" w14:paraId="0F41D264" w14:textId="77777777" w:rsidTr="0092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25F557" w14:textId="0F8589A5" w:rsidR="00C8362D" w:rsidRPr="008E3DE1" w:rsidRDefault="00C8362D" w:rsidP="00C836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………………………..%</w:t>
            </w:r>
          </w:p>
        </w:tc>
      </w:tr>
    </w:tbl>
    <w:p w14:paraId="5D08EC44" w14:textId="77777777" w:rsidR="004A351F" w:rsidRPr="007A7620" w:rsidRDefault="004A351F" w:rsidP="004A351F">
      <w:pPr>
        <w:ind w:right="-720"/>
        <w:rPr>
          <w:rFonts w:asciiTheme="minorHAnsi" w:hAnsiTheme="minorHAnsi" w:cstheme="minorHAnsi"/>
          <w:sz w:val="16"/>
          <w:szCs w:val="22"/>
        </w:rPr>
      </w:pPr>
    </w:p>
    <w:tbl>
      <w:tblPr>
        <w:tblStyle w:val="Jasnalistaak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61"/>
        <w:gridCol w:w="2153"/>
        <w:gridCol w:w="2575"/>
        <w:gridCol w:w="2081"/>
      </w:tblGrid>
      <w:tr w:rsidR="00CC6C81" w:rsidRPr="008E3DE1" w14:paraId="20A675FC" w14:textId="77777777" w:rsidTr="008E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6A6A6" w:themeFill="background1" w:themeFillShade="A6"/>
          </w:tcPr>
          <w:p w14:paraId="7FB6BE10" w14:textId="735165A0" w:rsidR="00CC6C81" w:rsidRPr="008E3DE1" w:rsidRDefault="0018297C" w:rsidP="002E585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  <w:r w:rsidR="00CC6C81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962DD6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CC6C81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yb</w:t>
            </w:r>
            <w:r w:rsidR="00962DD6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ór</w:t>
            </w:r>
            <w:r w:rsidR="00CC6C81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wykonawcy/dostawcy towarów, usług</w:t>
            </w:r>
            <w:r w:rsidR="00962DD6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CC6C81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robót budowlanych </w:t>
            </w:r>
            <w:r w:rsidR="00962DD6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ramach Projektu </w:t>
            </w:r>
            <w:r w:rsidR="00CC6C81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62DD6" w:rsidRPr="008E3DE1" w14:paraId="6BC222A5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CF5379" w14:textId="28F9ECF4" w:rsidR="00962DD6" w:rsidRPr="008E3DE1" w:rsidRDefault="00962DD6" w:rsidP="006B52C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Czy Wnioskodawca zobowiązany jest do stosowania ustawy z dnia 29 stycznia 2004 r. - Prawo zamówień publicznych</w:t>
            </w:r>
            <w:r w:rsidR="00F51984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36124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Dz. U. z 2017 r. poz. 1579, </w:t>
            </w:r>
            <w:r w:rsidR="00F51984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F51984" w:rsidRPr="008E3DE1">
              <w:rPr>
                <w:rFonts w:asciiTheme="minorHAnsi" w:hAnsiTheme="minorHAnsi" w:cstheme="minorHAnsi"/>
                <w:sz w:val="22"/>
                <w:szCs w:val="22"/>
              </w:rPr>
              <w:t>późń</w:t>
            </w:r>
            <w:proofErr w:type="spellEnd"/>
            <w:r w:rsidR="00F51984" w:rsidRPr="008E3DE1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  <w:r w:rsidR="0018297C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6250" w:rsidRPr="008E3DE1" w14:paraId="53B2A92E" w14:textId="77777777" w:rsidTr="008E3DE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pct"/>
            <w:gridSpan w:val="2"/>
            <w:vAlign w:val="center"/>
          </w:tcPr>
          <w:p w14:paraId="11B7FE0B" w14:textId="77777777" w:rsidR="00256250" w:rsidRPr="008E3DE1" w:rsidRDefault="00256250" w:rsidP="005A146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pct"/>
            <w:gridSpan w:val="3"/>
            <w:vAlign w:val="center"/>
          </w:tcPr>
          <w:p w14:paraId="5A99A743" w14:textId="77777777" w:rsidR="00256250" w:rsidRPr="008E3DE1" w:rsidRDefault="00256250" w:rsidP="00C47B6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</w:tc>
      </w:tr>
      <w:tr w:rsidR="00256250" w:rsidRPr="008E3DE1" w14:paraId="1BE0ADDC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111C83" w14:textId="77777777" w:rsidR="00CC6C81" w:rsidRPr="008E3DE1" w:rsidRDefault="00962DD6" w:rsidP="00651966">
            <w:pPr>
              <w:ind w:left="272" w:hanging="27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C6C81" w:rsidRPr="008E3DE1">
              <w:rPr>
                <w:rFonts w:asciiTheme="minorHAnsi" w:hAnsiTheme="minorHAnsi" w:cstheme="minorHAnsi"/>
                <w:sz w:val="22"/>
                <w:szCs w:val="22"/>
              </w:rPr>
              <w:t>. Liczba kontraktów</w:t>
            </w:r>
            <w:r w:rsidR="000D754D" w:rsidRPr="008E3DE1">
              <w:rPr>
                <w:rFonts w:asciiTheme="minorHAnsi" w:hAnsiTheme="minorHAnsi" w:cstheme="minorHAnsi"/>
                <w:sz w:val="22"/>
                <w:szCs w:val="22"/>
              </w:rPr>
              <w:t>/umów</w:t>
            </w:r>
            <w:r w:rsidR="00CC6C81" w:rsidRPr="008E3DE1">
              <w:rPr>
                <w:rFonts w:asciiTheme="minorHAnsi" w:hAnsiTheme="minorHAnsi" w:cstheme="minorHAnsi"/>
                <w:sz w:val="22"/>
                <w:szCs w:val="22"/>
              </w:rPr>
              <w:t>, w ramach których realizowany będzie Projekt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7F760E" w14:textId="77777777" w:rsidR="00CC6C81" w:rsidRPr="008E3DE1" w:rsidRDefault="00CC6C81" w:rsidP="006519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C81" w:rsidRPr="008E3DE1" w14:paraId="1CB0FB21" w14:textId="77777777" w:rsidTr="008E3D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57AA24C" w14:textId="77777777" w:rsidR="00CC6C81" w:rsidRPr="008E3DE1" w:rsidRDefault="00962DD6" w:rsidP="0025625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C6C81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56250" w:rsidRPr="008E3DE1">
              <w:rPr>
                <w:rFonts w:asciiTheme="minorHAnsi" w:hAnsiTheme="minorHAnsi" w:cstheme="minorHAnsi"/>
                <w:sz w:val="22"/>
                <w:szCs w:val="22"/>
              </w:rPr>
              <w:t>Tryb postępowania</w:t>
            </w:r>
          </w:p>
        </w:tc>
      </w:tr>
      <w:tr w:rsidR="00256250" w:rsidRPr="008E3DE1" w14:paraId="36B253D6" w14:textId="77777777" w:rsidTr="007A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9ED955" w14:textId="77777777" w:rsidR="00256250" w:rsidRPr="008E3DE1" w:rsidRDefault="00256250" w:rsidP="0065196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048280" w14:textId="77777777" w:rsidR="00256250" w:rsidRPr="008E3DE1" w:rsidRDefault="00256250" w:rsidP="006519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Przedmiot kontraktu</w:t>
            </w:r>
            <w:r w:rsidR="000D754D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/umowy</w:t>
            </w:r>
          </w:p>
        </w:tc>
        <w:tc>
          <w:tcPr>
            <w:tcW w:w="103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190F1C34" w14:textId="77777777" w:rsidR="00256250" w:rsidRPr="008E3DE1" w:rsidRDefault="00256250" w:rsidP="006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Tryb postępowania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9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B9B71A" w14:textId="77777777" w:rsidR="00256250" w:rsidRPr="008E3DE1" w:rsidRDefault="00256250" w:rsidP="000D754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Jeśli procedura został</w:t>
            </w:r>
            <w:r w:rsidR="000D754D" w:rsidRPr="008E3D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już rozpoczęt</w:t>
            </w:r>
            <w:r w:rsidR="000D754D" w:rsidRPr="008E3D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lub zakończon</w:t>
            </w:r>
            <w:r w:rsidR="000D754D" w:rsidRPr="008E3D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, należy podać</w:t>
            </w:r>
            <w:r w:rsidR="001B16BF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256250" w:rsidRPr="008E3DE1" w14:paraId="3FBFAC46" w14:textId="77777777" w:rsidTr="007A7620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vMerge/>
          </w:tcPr>
          <w:p w14:paraId="72470817" w14:textId="77777777" w:rsidR="00256250" w:rsidRPr="008E3DE1" w:rsidRDefault="00256250" w:rsidP="0065196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2A0E41E8" w14:textId="77777777" w:rsidR="00256250" w:rsidRPr="008E3DE1" w:rsidRDefault="00256250" w:rsidP="006519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1" w:type="pct"/>
            <w:vMerge/>
          </w:tcPr>
          <w:p w14:paraId="00033C53" w14:textId="77777777" w:rsidR="00256250" w:rsidRPr="008E3DE1" w:rsidRDefault="00256250" w:rsidP="006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left w:val="none" w:sz="0" w:space="0" w:color="auto"/>
              <w:right w:val="none" w:sz="0" w:space="0" w:color="auto"/>
            </w:tcBorders>
          </w:tcPr>
          <w:p w14:paraId="172DE3DE" w14:textId="77777777" w:rsidR="00256250" w:rsidRPr="008E3DE1" w:rsidRDefault="00256250" w:rsidP="00BF27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Numer (nadany przez UZP lub UOPWE</w:t>
            </w:r>
            <w:r w:rsidRPr="008E3DE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1823BF" w:rsidRPr="008E3DE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Pr="008E3DE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="001823BF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dot.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Wnioskodawców posiadających </w:t>
            </w:r>
            <w:r w:rsidR="001823BF" w:rsidRPr="008E3DE1">
              <w:rPr>
                <w:rFonts w:asciiTheme="minorHAnsi" w:hAnsiTheme="minorHAnsi" w:cstheme="minorHAnsi"/>
                <w:sz w:val="22"/>
                <w:szCs w:val="22"/>
              </w:rPr>
              <w:t>obowiązek stosowania przepisów ustawy z dnia 29 stycznia 2004 r.  Prawo zamówień publicznych</w:t>
            </w:r>
            <w:r w:rsidR="001B16BF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</w:tcPr>
          <w:p w14:paraId="568B7977" w14:textId="77777777" w:rsidR="00256250" w:rsidRPr="008E3DE1" w:rsidRDefault="00256250" w:rsidP="000D754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Data publikacji/ Data zapytania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ofertowego</w:t>
            </w:r>
            <w:r w:rsidR="001B16BF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– dot. pozostałych Wnioskodawców</w:t>
            </w:r>
          </w:p>
        </w:tc>
      </w:tr>
      <w:tr w:rsidR="00256250" w:rsidRPr="008E3DE1" w14:paraId="79C6005E" w14:textId="77777777" w:rsidTr="007A76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40DA17" w14:textId="77777777" w:rsidR="00256250" w:rsidRPr="008E3DE1" w:rsidRDefault="00256250" w:rsidP="006519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FB63F8" w14:textId="77777777" w:rsidR="00256250" w:rsidRPr="008E3DE1" w:rsidRDefault="00256250" w:rsidP="006519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one" w:sz="0" w:space="0" w:color="auto"/>
              <w:bottom w:val="none" w:sz="0" w:space="0" w:color="auto"/>
            </w:tcBorders>
          </w:tcPr>
          <w:p w14:paraId="4037031A" w14:textId="77777777" w:rsidR="00256250" w:rsidRPr="008E3DE1" w:rsidRDefault="00256250" w:rsidP="0065196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7EC667" w14:textId="77777777" w:rsidR="00256250" w:rsidRPr="008E3DE1" w:rsidRDefault="00256250" w:rsidP="006519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8E1B9C" w14:textId="77777777" w:rsidR="00256250" w:rsidRPr="008E3DE1" w:rsidRDefault="00256250" w:rsidP="006519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FFA621" w14:textId="77777777" w:rsidR="00CC6C81" w:rsidRPr="008E3DE1" w:rsidRDefault="00434401" w:rsidP="005A146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E3DE1">
        <w:rPr>
          <w:rFonts w:asciiTheme="minorHAnsi" w:hAnsiTheme="minorHAnsi" w:cstheme="minorHAnsi"/>
          <w:sz w:val="22"/>
          <w:szCs w:val="22"/>
        </w:rPr>
        <w:t>*Urząd Zamówień Publicznych lub Urząd Oficjalnych Publikacji Wspólnot Europejskich</w:t>
      </w:r>
    </w:p>
    <w:p w14:paraId="3C13DABE" w14:textId="51934039" w:rsidR="008E3DE1" w:rsidRPr="008E3DE1" w:rsidRDefault="008E3DE1" w:rsidP="00E74250">
      <w:pPr>
        <w:rPr>
          <w:rFonts w:asciiTheme="minorHAnsi" w:hAnsiTheme="minorHAnsi" w:cstheme="minorHAnsi"/>
          <w:sz w:val="22"/>
          <w:szCs w:val="22"/>
        </w:rPr>
      </w:pPr>
    </w:p>
    <w:p w14:paraId="363BE9EB" w14:textId="77777777" w:rsidR="009C3CAC" w:rsidRPr="008E3DE1" w:rsidRDefault="009C3CAC" w:rsidP="009C3C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416"/>
        <w:gridCol w:w="1539"/>
        <w:gridCol w:w="1060"/>
        <w:gridCol w:w="2302"/>
      </w:tblGrid>
      <w:tr w:rsidR="009C3CAC" w:rsidRPr="008E3DE1" w14:paraId="418830AC" w14:textId="77777777" w:rsidTr="008E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6A6A6" w:themeFill="background1" w:themeFillShade="A6"/>
          </w:tcPr>
          <w:p w14:paraId="33899E3C" w14:textId="2A4158C9" w:rsidR="009C3CAC" w:rsidRPr="008E3DE1" w:rsidRDefault="00472775" w:rsidP="00366BA4">
            <w:pPr>
              <w:ind w:left="-3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XI</w:t>
            </w:r>
            <w:r w:rsidR="009C3CAC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Informacje dot. formy wsparcia:</w:t>
            </w:r>
          </w:p>
        </w:tc>
      </w:tr>
      <w:tr w:rsidR="009C3CAC" w:rsidRPr="008E3DE1" w14:paraId="0555B9C6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C01E43" w14:textId="77777777" w:rsidR="009C3CAC" w:rsidRPr="008E3DE1" w:rsidRDefault="009C3CAC" w:rsidP="00F351C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Forma udzielonego wsparcia (można zaznaczyć więcej niż jedną opcję)</w:t>
            </w:r>
          </w:p>
        </w:tc>
      </w:tr>
      <w:tr w:rsidR="009C3CAC" w:rsidRPr="008E3DE1" w14:paraId="00DEA272" w14:textId="77777777" w:rsidTr="008E3D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pct"/>
            <w:gridSpan w:val="2"/>
            <w:vAlign w:val="center"/>
          </w:tcPr>
          <w:p w14:paraId="44C494B5" w14:textId="77777777" w:rsidR="009C3CAC" w:rsidRPr="008E3DE1" w:rsidRDefault="009C3CAC" w:rsidP="00366BA4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925890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pomoc inwestycyjna podlegająca </w:t>
            </w:r>
            <w:proofErr w:type="spellStart"/>
            <w:r w:rsidR="00925890" w:rsidRPr="008E3DE1">
              <w:rPr>
                <w:rFonts w:asciiTheme="minorHAnsi" w:hAnsiTheme="minorHAnsi" w:cstheme="minorHAnsi"/>
                <w:sz w:val="22"/>
                <w:szCs w:val="22"/>
              </w:rPr>
              <w:t>wyłączeniom</w:t>
            </w:r>
            <w:proofErr w:type="spellEnd"/>
            <w:r w:rsidR="00925890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blokowym</w:t>
            </w:r>
            <w:r w:rsidR="00925890" w:rsidRPr="008E3DE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3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489AAF0" w14:textId="77777777" w:rsidR="009C3CAC" w:rsidRPr="008E3DE1" w:rsidRDefault="009C3CAC" w:rsidP="009C3CAC">
            <w:pPr>
              <w:tabs>
                <w:tab w:val="left" w:pos="12726"/>
              </w:tabs>
              <w:ind w:left="389"/>
              <w:jc w:val="center"/>
              <w:rPr>
                <w:rFonts w:asciiTheme="minorHAnsi" w:hAnsiTheme="minorHAnsi" w:cstheme="minorHAnsi"/>
                <w:b/>
                <w:i/>
                <w:color w:val="FFFFFF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25890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25890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pomoc </w:t>
            </w:r>
            <w:r w:rsidR="00925890" w:rsidRPr="008E3D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="00925890" w:rsidRPr="008E3D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minimis</w:t>
            </w:r>
            <w:proofErr w:type="spellEnd"/>
            <w:r w:rsidR="009D2442" w:rsidRPr="008E3DE1">
              <w:rPr>
                <w:rStyle w:val="Odwoanieprzypisudolnego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9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1" w:type="pct"/>
          </w:tcPr>
          <w:p w14:paraId="706F8217" w14:textId="725E6DAD" w:rsidR="009C3CAC" w:rsidRPr="008E3DE1" w:rsidRDefault="009C3CAC" w:rsidP="00A65548">
            <w:pPr>
              <w:tabs>
                <w:tab w:val="left" w:pos="12726"/>
              </w:tabs>
              <w:ind w:left="799"/>
              <w:jc w:val="center"/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pomoc</w:t>
            </w:r>
            <w:r w:rsidR="00925890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publiczna</w:t>
            </w:r>
            <w:r w:rsidR="00A65548" w:rsidRPr="008E3DE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0"/>
            </w:r>
          </w:p>
        </w:tc>
      </w:tr>
      <w:tr w:rsidR="009C3CAC" w:rsidRPr="008E3DE1" w14:paraId="4C9EC4EA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0AAD14" w14:textId="784EAED8" w:rsidR="009C3CAC" w:rsidRPr="008E3DE1" w:rsidRDefault="00C5643D" w:rsidP="00F351C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Wyszczególnienie kategorii kosztów kwalifikowalnych przyporządkowanych do formy wsparcia wskazanej w pkt 1</w:t>
            </w:r>
            <w:r w:rsidR="009C3CAC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CAC" w:rsidRPr="008E3DE1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(zgodni</w:t>
            </w:r>
            <w:r w:rsidR="00472775" w:rsidRPr="008E3DE1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e z kosztami wykazanymi w pkt VIII</w:t>
            </w:r>
            <w:r w:rsidR="009C3CAC" w:rsidRPr="008E3DE1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. 5 w pozycji „</w:t>
            </w:r>
            <w:r w:rsidR="00472775"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>Razem  koszty kwalifikowalne brutto poniesione/planowane do poniesienia w Projekcie w danym okresie”</w:t>
            </w:r>
          </w:p>
        </w:tc>
      </w:tr>
      <w:tr w:rsidR="009C3CAC" w:rsidRPr="008E3DE1" w14:paraId="31D5D1B7" w14:textId="77777777" w:rsidTr="008E3D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228B9E5" w14:textId="77777777" w:rsidR="009C3CAC" w:rsidRPr="008E3DE1" w:rsidRDefault="009C3CAC" w:rsidP="00FD607A">
            <w:pPr>
              <w:pStyle w:val="Akapitzlist"/>
              <w:numPr>
                <w:ilvl w:val="0"/>
                <w:numId w:val="0"/>
              </w:numPr>
              <w:ind w:left="32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1F51290" w14:textId="32DE3875" w:rsidR="00DD29E1" w:rsidRPr="008E3DE1" w:rsidRDefault="00DD29E1" w:rsidP="00FD607A">
            <w:pPr>
              <w:pStyle w:val="Akapitzlist"/>
              <w:numPr>
                <w:ilvl w:val="0"/>
                <w:numId w:val="0"/>
              </w:numPr>
              <w:ind w:left="32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C3CAC" w:rsidRPr="008E3DE1" w14:paraId="5C081396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DB242F" w14:textId="77777777" w:rsidR="009C3CAC" w:rsidRPr="008E3DE1" w:rsidRDefault="009C3CAC" w:rsidP="00F351C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Czy wnioskowane wsparcie zostanie przeznaczone na przedsięwzięcie, na które wnioskodawca otrzymał wcześniej inną pomoc</w:t>
            </w:r>
            <w:r w:rsidRPr="008E3DE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1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(odpowiedzi należy udzielić w przypadku wnioskowania o wsparcie niestanowiące pomocy publicznej)</w:t>
            </w:r>
          </w:p>
        </w:tc>
      </w:tr>
      <w:tr w:rsidR="009C3CAC" w:rsidRPr="008E3DE1" w14:paraId="35347B4E" w14:textId="77777777" w:rsidTr="008E3DE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pct"/>
            <w:vAlign w:val="center"/>
          </w:tcPr>
          <w:p w14:paraId="3CE44CB7" w14:textId="77777777" w:rsidR="009C3CAC" w:rsidRPr="008E3DE1" w:rsidRDefault="009C3CAC" w:rsidP="00A207EC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T</w:t>
            </w:r>
            <w:r w:rsidR="00A207EC" w:rsidRPr="008E3DE1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5FDF8D" w14:textId="77777777" w:rsidR="009C3CAC" w:rsidRPr="008E3DE1" w:rsidRDefault="009C3CAC" w:rsidP="00A207EC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 N</w:t>
            </w:r>
            <w:r w:rsidR="00A207EC" w:rsidRPr="008E3DE1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9" w:type="pct"/>
            <w:gridSpan w:val="2"/>
            <w:vAlign w:val="center"/>
          </w:tcPr>
          <w:p w14:paraId="020FDA40" w14:textId="77777777" w:rsidR="009C3CAC" w:rsidRPr="008E3DE1" w:rsidRDefault="009C3CAC" w:rsidP="00A207EC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A207EC" w:rsidRPr="008E3D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9C3CAC" w:rsidRPr="008E3DE1" w14:paraId="51343567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6B1FB4" w14:textId="77777777" w:rsidR="009C3CAC" w:rsidRPr="008E3DE1" w:rsidRDefault="009C3CAC" w:rsidP="00F351C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W przypadku zaznaczenia odpowiedzi </w:t>
            </w:r>
            <w:r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w pytaniu nr 3 należy wskazać:</w:t>
            </w:r>
          </w:p>
          <w:p w14:paraId="5DAC07FE" w14:textId="77777777" w:rsidR="009C3CAC" w:rsidRPr="00620331" w:rsidRDefault="009C3CAC" w:rsidP="00F351C6">
            <w:pPr>
              <w:pStyle w:val="Akapitzlist"/>
              <w:keepNext/>
              <w:numPr>
                <w:ilvl w:val="0"/>
                <w:numId w:val="1"/>
              </w:numPr>
              <w:tabs>
                <w:tab w:val="clear" w:pos="720"/>
                <w:tab w:val="num" w:pos="502"/>
                <w:tab w:val="left" w:pos="993"/>
              </w:tabs>
              <w:ind w:left="502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620331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Formę udzielonego wsparcia,</w:t>
            </w:r>
          </w:p>
          <w:p w14:paraId="2BBB7FAE" w14:textId="77777777" w:rsidR="009C3CAC" w:rsidRPr="00620331" w:rsidRDefault="009C3CAC" w:rsidP="00F351C6">
            <w:pPr>
              <w:pStyle w:val="Akapitzlist"/>
              <w:keepNext/>
              <w:numPr>
                <w:ilvl w:val="0"/>
                <w:numId w:val="1"/>
              </w:numPr>
              <w:tabs>
                <w:tab w:val="clear" w:pos="720"/>
                <w:tab w:val="num" w:pos="502"/>
                <w:tab w:val="left" w:pos="993"/>
              </w:tabs>
              <w:ind w:left="502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620331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Dzień udzielenia wsparcia,</w:t>
            </w:r>
          </w:p>
          <w:p w14:paraId="531DF8F9" w14:textId="77777777" w:rsidR="009C3CAC" w:rsidRPr="00620331" w:rsidRDefault="009C3CAC" w:rsidP="00F351C6">
            <w:pPr>
              <w:pStyle w:val="Akapitzlist"/>
              <w:keepNext/>
              <w:numPr>
                <w:ilvl w:val="0"/>
                <w:numId w:val="1"/>
              </w:numPr>
              <w:tabs>
                <w:tab w:val="clear" w:pos="720"/>
                <w:tab w:val="num" w:pos="502"/>
                <w:tab w:val="left" w:pos="993"/>
              </w:tabs>
              <w:ind w:left="502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620331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Podmiot udzielający wsparcia,</w:t>
            </w:r>
          </w:p>
          <w:p w14:paraId="3FE53C3A" w14:textId="77777777" w:rsidR="009C3CAC" w:rsidRPr="00620331" w:rsidRDefault="009C3CAC" w:rsidP="00F351C6">
            <w:pPr>
              <w:pStyle w:val="Akapitzlist"/>
              <w:keepNext/>
              <w:numPr>
                <w:ilvl w:val="0"/>
                <w:numId w:val="1"/>
              </w:numPr>
              <w:tabs>
                <w:tab w:val="clear" w:pos="720"/>
                <w:tab w:val="num" w:pos="502"/>
                <w:tab w:val="left" w:pos="993"/>
              </w:tabs>
              <w:ind w:left="502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620331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Podstawę prawną udzielenia wsparcia,</w:t>
            </w:r>
          </w:p>
          <w:p w14:paraId="584459C1" w14:textId="77777777" w:rsidR="009C3CAC" w:rsidRPr="008E3DE1" w:rsidRDefault="009C3CAC" w:rsidP="00F351C6">
            <w:pPr>
              <w:pStyle w:val="Akapitzlist"/>
              <w:keepNext/>
              <w:numPr>
                <w:ilvl w:val="0"/>
                <w:numId w:val="1"/>
              </w:numPr>
              <w:tabs>
                <w:tab w:val="clear" w:pos="720"/>
                <w:tab w:val="num" w:pos="502"/>
                <w:tab w:val="left" w:pos="993"/>
              </w:tabs>
              <w:ind w:left="50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0331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Wartość oraz intensywność otrzymanego wsparcia</w:t>
            </w:r>
          </w:p>
        </w:tc>
      </w:tr>
      <w:tr w:rsidR="009C3CAC" w:rsidRPr="008E3DE1" w14:paraId="7EC7DDDA" w14:textId="77777777" w:rsidTr="008E3D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EA5823" w14:textId="69C619E8" w:rsidR="00FA6414" w:rsidRPr="008E3DE1" w:rsidRDefault="00FA6414" w:rsidP="00366BA4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</w:p>
          <w:p w14:paraId="5AF186A9" w14:textId="50215C9A" w:rsidR="00FA6414" w:rsidRPr="008E3DE1" w:rsidRDefault="00FA6414" w:rsidP="00366BA4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</w:p>
        </w:tc>
      </w:tr>
    </w:tbl>
    <w:p w14:paraId="2690B0EC" w14:textId="77777777" w:rsidR="009C3CAC" w:rsidRPr="008E3DE1" w:rsidRDefault="009C3CAC" w:rsidP="00283E6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5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34"/>
        <w:gridCol w:w="565"/>
        <w:gridCol w:w="2287"/>
        <w:gridCol w:w="2630"/>
        <w:gridCol w:w="2427"/>
        <w:gridCol w:w="1513"/>
      </w:tblGrid>
      <w:tr w:rsidR="00283E67" w:rsidRPr="008E3DE1" w14:paraId="0C9D4C9D" w14:textId="77777777" w:rsidTr="00081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6A6A6" w:themeFill="background1" w:themeFillShade="A6"/>
          </w:tcPr>
          <w:p w14:paraId="17E022A2" w14:textId="0734295C" w:rsidR="00283E67" w:rsidRPr="008E3DE1" w:rsidRDefault="00283E67" w:rsidP="00ED6165">
            <w:pPr>
              <w:ind w:left="324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  <w:r w:rsidR="00C47B66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C07E43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 Planowane / docelowe źródła finansowania kosztów Projektu</w:t>
            </w:r>
            <w:r w:rsidR="00CF7E9C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brutto</w:t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 PLN) – podział źródeł finansowania Projektu, z jakich pokryte zostaną </w:t>
            </w:r>
            <w:r w:rsidR="00ED6165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całkowite </w:t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koszty </w:t>
            </w:r>
            <w:r w:rsidR="00ED6165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projektu (kwalifikowalne i niekwalifikowalne) </w:t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*</w:t>
            </w:r>
          </w:p>
        </w:tc>
      </w:tr>
      <w:tr w:rsidR="00283E67" w:rsidRPr="008E3DE1" w14:paraId="75FF3489" w14:textId="77777777" w:rsidTr="00192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90D983" w14:textId="77777777" w:rsidR="00283E67" w:rsidRPr="008E3DE1" w:rsidRDefault="00ED6165" w:rsidP="00002BCE">
            <w:pPr>
              <w:ind w:left="256" w:hanging="25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52C17" w14:textId="77777777" w:rsidR="00283E67" w:rsidRPr="008E3DE1" w:rsidRDefault="00283E67" w:rsidP="00002B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Pożyczka </w:t>
            </w:r>
          </w:p>
        </w:tc>
        <w:tc>
          <w:tcPr>
            <w:tcW w:w="1262" w:type="pct"/>
            <w:tcBorders>
              <w:top w:val="none" w:sz="0" w:space="0" w:color="auto"/>
              <w:bottom w:val="none" w:sz="0" w:space="0" w:color="auto"/>
            </w:tcBorders>
          </w:tcPr>
          <w:p w14:paraId="1CA93C5C" w14:textId="77777777" w:rsidR="00283E67" w:rsidRPr="008E3DE1" w:rsidRDefault="00283E67" w:rsidP="00002BCE">
            <w:pPr>
              <w:ind w:left="256" w:hanging="2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Środki własne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7D4C45" w14:textId="77777777" w:rsidR="00283E67" w:rsidRPr="008E3DE1" w:rsidRDefault="001555CE" w:rsidP="00002BCE">
            <w:pPr>
              <w:ind w:firstLine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Pozostałe</w:t>
            </w:r>
            <w:r w:rsidR="00283E67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E3CB69" w14:textId="77777777" w:rsidR="00283E67" w:rsidRPr="008E3DE1" w:rsidRDefault="00283E67" w:rsidP="00002BCE">
            <w:pPr>
              <w:ind w:firstLine="2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  <w:r w:rsidR="002C5157" w:rsidRPr="008E3DE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283E67" w:rsidRPr="008E3DE1" w14:paraId="7FFEB147" w14:textId="77777777" w:rsidTr="0008125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</w:tcPr>
          <w:p w14:paraId="5A8F7137" w14:textId="77777777" w:rsidR="00283E67" w:rsidRPr="008E3DE1" w:rsidRDefault="00283E67" w:rsidP="00002BCE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" w:type="pct"/>
            <w:tcBorders>
              <w:left w:val="none" w:sz="0" w:space="0" w:color="auto"/>
              <w:right w:val="none" w:sz="0" w:space="0" w:color="auto"/>
            </w:tcBorders>
          </w:tcPr>
          <w:p w14:paraId="4BF73827" w14:textId="77777777" w:rsidR="00283E67" w:rsidRPr="008E3DE1" w:rsidRDefault="00283E67" w:rsidP="00002B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098" w:type="pct"/>
          </w:tcPr>
          <w:p w14:paraId="6631FC98" w14:textId="77777777" w:rsidR="00283E67" w:rsidRPr="008E3DE1" w:rsidRDefault="00283E67" w:rsidP="0000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pct"/>
            <w:tcBorders>
              <w:left w:val="none" w:sz="0" w:space="0" w:color="auto"/>
              <w:right w:val="none" w:sz="0" w:space="0" w:color="auto"/>
            </w:tcBorders>
          </w:tcPr>
          <w:p w14:paraId="26B4378D" w14:textId="77777777" w:rsidR="00283E67" w:rsidRPr="008E3DE1" w:rsidRDefault="00283E67" w:rsidP="00002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pct"/>
          </w:tcPr>
          <w:p w14:paraId="6AC3D803" w14:textId="77777777" w:rsidR="00283E67" w:rsidRPr="008E3DE1" w:rsidRDefault="00283E67" w:rsidP="0000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" w:type="pct"/>
          </w:tcPr>
          <w:p w14:paraId="7642E957" w14:textId="77777777" w:rsidR="00283E67" w:rsidRPr="008E3DE1" w:rsidRDefault="00283E67" w:rsidP="00002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E67" w:rsidRPr="008E3DE1" w14:paraId="75B1F2C1" w14:textId="77777777" w:rsidTr="0008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E3E89A" w14:textId="77777777" w:rsidR="00283E67" w:rsidRPr="008E3DE1" w:rsidRDefault="00283E67" w:rsidP="00002B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5F46DF" w14:textId="77777777" w:rsidR="00283E67" w:rsidRPr="008E3DE1" w:rsidRDefault="00283E67" w:rsidP="00002B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098" w:type="pct"/>
            <w:tcBorders>
              <w:top w:val="none" w:sz="0" w:space="0" w:color="auto"/>
              <w:bottom w:val="none" w:sz="0" w:space="0" w:color="auto"/>
            </w:tcBorders>
          </w:tcPr>
          <w:p w14:paraId="042E9436" w14:textId="77777777" w:rsidR="00283E67" w:rsidRPr="008E3DE1" w:rsidRDefault="00283E67" w:rsidP="0000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F87BC4" w14:textId="77777777" w:rsidR="00283E67" w:rsidRPr="008E3DE1" w:rsidRDefault="00283E67" w:rsidP="00002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none" w:sz="0" w:space="0" w:color="auto"/>
              <w:bottom w:val="none" w:sz="0" w:space="0" w:color="auto"/>
            </w:tcBorders>
          </w:tcPr>
          <w:p w14:paraId="1CB0BEC2" w14:textId="77777777" w:rsidR="00283E67" w:rsidRPr="008E3DE1" w:rsidRDefault="00283E67" w:rsidP="0000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92E6ED" w14:textId="77777777" w:rsidR="00283E67" w:rsidRPr="008E3DE1" w:rsidRDefault="00283E67" w:rsidP="00002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E67" w:rsidRPr="008E3DE1" w14:paraId="04CEA071" w14:textId="77777777" w:rsidTr="0008125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46BABC17" w14:textId="77777777" w:rsidR="00283E67" w:rsidRPr="008E3DE1" w:rsidRDefault="00283E67" w:rsidP="00104B37">
            <w:pPr>
              <w:ind w:left="-3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Charakterystyka źródeł finansowania kosztów Projektu wykazanych w kolumnie „</w:t>
            </w:r>
            <w:r w:rsidR="001555CE" w:rsidRPr="008E3DE1">
              <w:rPr>
                <w:rFonts w:asciiTheme="minorHAnsi" w:hAnsiTheme="minorHAnsi" w:cstheme="minorHAnsi"/>
                <w:sz w:val="22"/>
                <w:szCs w:val="22"/>
              </w:rPr>
              <w:t>Pozostałe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r w:rsidRPr="008E3DE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(do 2500 znaków)</w:t>
            </w:r>
            <w:r w:rsidR="002C5157" w:rsidRPr="008E3DE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 </w:t>
            </w:r>
            <w:r w:rsidR="002C5157" w:rsidRPr="008E3DE1">
              <w:rPr>
                <w:rFonts w:asciiTheme="minorHAnsi" w:hAnsiTheme="minorHAnsi" w:cstheme="minorHAnsi"/>
                <w:sz w:val="22"/>
                <w:szCs w:val="22"/>
              </w:rPr>
              <w:t>oraz podatku V</w:t>
            </w:r>
            <w:r w:rsidR="00A207EC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2C5157" w:rsidRPr="008E3DE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04B37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należy wskazać kwotę podatku ujętą w kolumnie „Środki własne” oraz „Pozostałe”  oraz </w:t>
            </w:r>
            <w:r w:rsidR="0023468F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informację </w:t>
            </w:r>
            <w:r w:rsidR="00104B37" w:rsidRPr="008E3DE1">
              <w:rPr>
                <w:rFonts w:asciiTheme="minorHAnsi" w:hAnsiTheme="minorHAnsi" w:cstheme="minorHAnsi"/>
                <w:sz w:val="22"/>
                <w:szCs w:val="22"/>
              </w:rPr>
              <w:t>czy podatek jes</w:t>
            </w:r>
            <w:r w:rsidR="00877FDE" w:rsidRPr="008E3DE1">
              <w:rPr>
                <w:rFonts w:asciiTheme="minorHAnsi" w:hAnsiTheme="minorHAnsi" w:cstheme="minorHAnsi"/>
                <w:sz w:val="22"/>
                <w:szCs w:val="22"/>
              </w:rPr>
              <w:t>t zwrotny</w:t>
            </w:r>
          </w:p>
        </w:tc>
      </w:tr>
      <w:tr w:rsidR="00283E67" w:rsidRPr="008E3DE1" w14:paraId="0BF6761C" w14:textId="77777777" w:rsidTr="007A76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EDB99D" w14:textId="77777777" w:rsidR="00283E67" w:rsidRPr="008E3DE1" w:rsidRDefault="00283E67" w:rsidP="00002BCE">
            <w:pPr>
              <w:ind w:left="256" w:hanging="25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91DBAE2" w14:textId="2543F781" w:rsidR="00283E67" w:rsidRDefault="00283E67" w:rsidP="00283E67">
      <w:pPr>
        <w:spacing w:after="240"/>
        <w:ind w:left="180" w:hanging="180"/>
        <w:rPr>
          <w:rFonts w:asciiTheme="minorHAnsi" w:hAnsiTheme="minorHAnsi" w:cstheme="minorHAnsi"/>
          <w:sz w:val="22"/>
          <w:szCs w:val="22"/>
        </w:rPr>
      </w:pPr>
      <w:r w:rsidRPr="008E3DE1">
        <w:rPr>
          <w:rFonts w:asciiTheme="minorHAnsi" w:hAnsiTheme="minorHAnsi" w:cstheme="minorHAnsi"/>
          <w:sz w:val="22"/>
          <w:szCs w:val="22"/>
        </w:rPr>
        <w:t xml:space="preserve">* Suma w tabeli musi być zgodna z punktem </w:t>
      </w:r>
      <w:r w:rsidR="00BD4EA2" w:rsidRPr="008E3DE1">
        <w:rPr>
          <w:rFonts w:asciiTheme="minorHAnsi" w:hAnsiTheme="minorHAnsi" w:cstheme="minorHAnsi"/>
          <w:sz w:val="22"/>
          <w:szCs w:val="22"/>
        </w:rPr>
        <w:t xml:space="preserve"> VIII</w:t>
      </w:r>
      <w:r w:rsidR="002C5157" w:rsidRPr="008E3D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5157" w:rsidRPr="008E3DE1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2C5157" w:rsidRPr="008E3DE1">
        <w:rPr>
          <w:rFonts w:asciiTheme="minorHAnsi" w:hAnsiTheme="minorHAnsi" w:cstheme="minorHAnsi"/>
          <w:sz w:val="22"/>
          <w:szCs w:val="22"/>
        </w:rPr>
        <w:t xml:space="preserve"> 5 (Całkowity koszt realizacji Projektu - budżet).</w:t>
      </w:r>
    </w:p>
    <w:p w14:paraId="2D572CAF" w14:textId="77777777" w:rsidR="008E3DE1" w:rsidRPr="008E3DE1" w:rsidRDefault="008E3DE1" w:rsidP="00283E67">
      <w:pPr>
        <w:spacing w:after="240"/>
        <w:ind w:left="180" w:hanging="180"/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3334"/>
        <w:gridCol w:w="6047"/>
      </w:tblGrid>
      <w:tr w:rsidR="00E84300" w:rsidRPr="008E3DE1" w14:paraId="48505301" w14:textId="77777777" w:rsidTr="008E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6A6A6" w:themeFill="background1" w:themeFillShade="A6"/>
          </w:tcPr>
          <w:p w14:paraId="5497381B" w14:textId="5300023D" w:rsidR="00E84300" w:rsidRPr="008E3DE1" w:rsidRDefault="00E84300" w:rsidP="00C47B6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  <w:r w:rsidR="002B2982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</w:t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166B7E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Główne parametry</w:t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wnioskowanej </w:t>
            </w:r>
            <w:r w:rsidR="003052D1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166B7E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ożyczki)</w:t>
            </w:r>
          </w:p>
        </w:tc>
      </w:tr>
      <w:tr w:rsidR="00E84300" w:rsidRPr="008E3DE1" w14:paraId="33AF69A2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8D161E" w14:textId="77777777" w:rsidR="00E84300" w:rsidRPr="008E3DE1" w:rsidRDefault="00E84300" w:rsidP="00F351C6">
            <w:pPr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Zakładane oprocentowanie </w:t>
            </w:r>
            <w:r w:rsidR="003052D1" w:rsidRPr="008E3D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ożyczki </w:t>
            </w:r>
            <w:r w:rsidRPr="008E3DE1"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  <w:t>(w 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6650C" w14:textId="77777777" w:rsidR="00E84300" w:rsidRPr="008E3DE1" w:rsidRDefault="00E84300" w:rsidP="00E435FF">
            <w:pPr>
              <w:ind w:left="318" w:hanging="318"/>
              <w:jc w:val="center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E84300" w:rsidRPr="008E3DE1" w14:paraId="0501D8FB" w14:textId="77777777" w:rsidTr="008E3DE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gridSpan w:val="2"/>
          </w:tcPr>
          <w:p w14:paraId="6B743162" w14:textId="77777777" w:rsidR="00E84300" w:rsidRPr="008E3DE1" w:rsidRDefault="00E84300" w:rsidP="00F351C6">
            <w:pPr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Planowana data uruchomienia </w:t>
            </w:r>
            <w:r w:rsidR="003052D1" w:rsidRPr="008E3D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ożyczki</w:t>
            </w:r>
          </w:p>
          <w:p w14:paraId="63976C05" w14:textId="77777777" w:rsidR="00E84300" w:rsidRPr="008E3DE1" w:rsidRDefault="00E84300" w:rsidP="00E435FF">
            <w:pPr>
              <w:ind w:left="318" w:hanging="31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  <w:t>(</w:t>
            </w:r>
            <w:proofErr w:type="spellStart"/>
            <w:r w:rsidRPr="008E3DE1"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  <w:t>dd.mm.rrrr</w:t>
            </w:r>
            <w:proofErr w:type="spellEnd"/>
            <w:r w:rsidRPr="008E3DE1"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1" w:type="pct"/>
          </w:tcPr>
          <w:p w14:paraId="4317D98D" w14:textId="77777777" w:rsidR="00E84300" w:rsidRPr="008E3DE1" w:rsidRDefault="00E84300" w:rsidP="00E435FF">
            <w:pPr>
              <w:ind w:left="318" w:hanging="318"/>
              <w:jc w:val="center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E84300" w:rsidRPr="008E3DE1" w14:paraId="1049B8AD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87F26C" w14:textId="7B4E929A" w:rsidR="00E84300" w:rsidRPr="008E3DE1" w:rsidRDefault="0027781F" w:rsidP="00F351C6">
            <w:pPr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Wnioskowany okres karencji (w miesiącach):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6C140B" w14:textId="77777777" w:rsidR="00E84300" w:rsidRPr="008E3DE1" w:rsidRDefault="00E84300" w:rsidP="00E435FF">
            <w:pPr>
              <w:ind w:left="318" w:hanging="318"/>
              <w:jc w:val="center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E84300" w:rsidRPr="008E3DE1" w14:paraId="347AF06E" w14:textId="77777777" w:rsidTr="008E3DE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gridSpan w:val="2"/>
          </w:tcPr>
          <w:p w14:paraId="3102AC31" w14:textId="2EA5624D" w:rsidR="00E84300" w:rsidRPr="008E3DE1" w:rsidRDefault="0027781F" w:rsidP="00F351C6">
            <w:pPr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Wnioskowany okres spłaty pożyczki (w miesiącach)</w:t>
            </w:r>
            <w:r w:rsidRPr="008E3DE1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1" w:type="pct"/>
          </w:tcPr>
          <w:p w14:paraId="4E949091" w14:textId="77777777" w:rsidR="00E84300" w:rsidRPr="008E3DE1" w:rsidRDefault="00E84300" w:rsidP="00E435FF">
            <w:pPr>
              <w:ind w:left="318" w:hanging="318"/>
              <w:rPr>
                <w:rFonts w:asciiTheme="minorHAnsi" w:hAnsiTheme="minorHAnsi" w:cstheme="minorHAnsi"/>
                <w:i/>
                <w:color w:val="999999"/>
                <w:sz w:val="22"/>
                <w:szCs w:val="22"/>
              </w:rPr>
            </w:pPr>
          </w:p>
        </w:tc>
      </w:tr>
      <w:tr w:rsidR="00283E67" w:rsidRPr="008E3DE1" w14:paraId="00AB84E0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F4C162" w14:textId="77777777" w:rsidR="00283E67" w:rsidRPr="008E3DE1" w:rsidRDefault="00283E67" w:rsidP="00F351C6">
            <w:pPr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Źródła spłaty </w:t>
            </w:r>
            <w:r w:rsidR="003052D1" w:rsidRPr="008E3D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ożyczki </w:t>
            </w:r>
          </w:p>
        </w:tc>
      </w:tr>
      <w:tr w:rsidR="001823BF" w:rsidRPr="008E3DE1" w14:paraId="11711AAE" w14:textId="77777777" w:rsidTr="008E3D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F1548A9" w14:textId="77777777" w:rsidR="001823BF" w:rsidRPr="008E3DE1" w:rsidRDefault="001823BF" w:rsidP="001823BF">
            <w:pPr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</w:p>
          <w:p w14:paraId="7E915994" w14:textId="77777777" w:rsidR="001823BF" w:rsidRPr="008E3DE1" w:rsidRDefault="001823BF" w:rsidP="001823BF">
            <w:pPr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</w:p>
          <w:p w14:paraId="2926746F" w14:textId="77777777" w:rsidR="001823BF" w:rsidRPr="008E3DE1" w:rsidRDefault="001823BF" w:rsidP="001823BF">
            <w:pPr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</w:p>
          <w:p w14:paraId="434D8EEE" w14:textId="77777777" w:rsidR="001823BF" w:rsidRPr="008E3DE1" w:rsidRDefault="001823BF" w:rsidP="001823BF">
            <w:pPr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</w:p>
        </w:tc>
      </w:tr>
      <w:tr w:rsidR="001823BF" w:rsidRPr="008E3DE1" w14:paraId="4FE01DC9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192D00" w14:textId="063B1155" w:rsidR="001823BF" w:rsidRPr="008E3DE1" w:rsidRDefault="00BD4EA2" w:rsidP="00925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823BF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. Prawne formy zabezpieczenia wierzytelności </w:t>
            </w:r>
          </w:p>
        </w:tc>
      </w:tr>
      <w:tr w:rsidR="00C07D03" w:rsidRPr="008E3DE1" w14:paraId="2883F768" w14:textId="77777777" w:rsidTr="008E3D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center"/>
          </w:tcPr>
          <w:p w14:paraId="1589C161" w14:textId="77777777" w:rsidR="00DD0B7D" w:rsidRPr="008E3DE1" w:rsidRDefault="00DD0B7D" w:rsidP="00C0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C307B7" w14:textId="7AF95C79" w:rsidR="00C0295B" w:rsidRPr="008E3DE1" w:rsidRDefault="00C0295B" w:rsidP="00C0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7F75591" w14:textId="77777777" w:rsidR="00C0295B" w:rsidRPr="008E3DE1" w:rsidRDefault="00C0295B" w:rsidP="00C07D03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5" w:type="pct"/>
            <w:gridSpan w:val="2"/>
            <w:vAlign w:val="center"/>
          </w:tcPr>
          <w:p w14:paraId="63E3781E" w14:textId="0B59F7F2" w:rsidR="00C0295B" w:rsidRPr="008E3DE1" w:rsidRDefault="00C0295B" w:rsidP="00DD0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Weksel własny „in blanco” wraz z deklaracja wekslową (zabezpieczenie obligatoryjne)</w:t>
            </w:r>
          </w:p>
        </w:tc>
      </w:tr>
      <w:tr w:rsidR="00C0295B" w:rsidRPr="008E3DE1" w14:paraId="263B7E33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F083A6" w14:textId="6891B69F" w:rsidR="00C0295B" w:rsidRPr="008E3DE1" w:rsidRDefault="00C0295B" w:rsidP="00DD0B7D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5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346CB6" w14:textId="5DB4A53E" w:rsidR="00C0295B" w:rsidRPr="008E3DE1" w:rsidRDefault="00C0295B" w:rsidP="00C029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Cesja z tytułu polisy ubezpieczeniowej nieruchomości będącej przedmiotem pożyczki</w:t>
            </w:r>
          </w:p>
        </w:tc>
      </w:tr>
      <w:tr w:rsidR="00C0295B" w:rsidRPr="008E3DE1" w14:paraId="5BACBAA7" w14:textId="77777777" w:rsidTr="008E3DE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14:paraId="2B0AE2D4" w14:textId="77777777" w:rsidR="00C0295B" w:rsidRPr="008E3DE1" w:rsidRDefault="00C0295B" w:rsidP="00F51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64F" w:rsidRPr="008E3DE1" w14:paraId="32A5EA8A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B728D2" w14:textId="77777777" w:rsidR="0092564F" w:rsidRPr="008E3DE1" w:rsidDel="001A1DDF" w:rsidRDefault="0092564F" w:rsidP="0092564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Proponowane pozostałe formy prawna zabezpieczenia spłaty </w:t>
            </w:r>
            <w:r w:rsidR="003052D1" w:rsidRPr="008E3D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ożyczki</w:t>
            </w:r>
          </w:p>
        </w:tc>
      </w:tr>
      <w:tr w:rsidR="001823BF" w:rsidRPr="008E3DE1" w14:paraId="0D4FE2A7" w14:textId="77777777" w:rsidTr="008E3DE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center"/>
          </w:tcPr>
          <w:p w14:paraId="22237957" w14:textId="77777777" w:rsidR="001823BF" w:rsidRPr="008E3DE1" w:rsidRDefault="001823BF" w:rsidP="00002B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5" w:type="pct"/>
            <w:gridSpan w:val="2"/>
          </w:tcPr>
          <w:p w14:paraId="45F2C3D7" w14:textId="77777777" w:rsidR="001823BF" w:rsidRPr="008E3DE1" w:rsidRDefault="003757A4" w:rsidP="005616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Hipoteka wraz z cesją </w:t>
            </w:r>
            <w:r w:rsidR="009D2442" w:rsidRPr="008E3DE1">
              <w:rPr>
                <w:rFonts w:asciiTheme="minorHAnsi" w:hAnsiTheme="minorHAnsi" w:cstheme="minorHAnsi"/>
                <w:sz w:val="22"/>
                <w:szCs w:val="22"/>
              </w:rPr>
              <w:t>praw z tytułu ubezpieczenia nieruchomości</w:t>
            </w:r>
          </w:p>
        </w:tc>
      </w:tr>
      <w:tr w:rsidR="005616C6" w:rsidRPr="008E3DE1" w14:paraId="4925874B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B6E873" w14:textId="77777777" w:rsidR="005616C6" w:rsidRPr="008E3DE1" w:rsidRDefault="005616C6" w:rsidP="00002B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5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005E11" w14:textId="5E4306DC" w:rsidR="005616C6" w:rsidRPr="008E3DE1" w:rsidRDefault="00A66334" w:rsidP="00182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Przelew (c</w:t>
            </w:r>
            <w:r w:rsidR="009D2442" w:rsidRPr="008E3DE1">
              <w:rPr>
                <w:rFonts w:asciiTheme="minorHAnsi" w:hAnsiTheme="minorHAnsi" w:cstheme="minorHAnsi"/>
                <w:sz w:val="22"/>
                <w:szCs w:val="22"/>
              </w:rPr>
              <w:t>esja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D2442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wierzytelności z wpłat na fundusz remontowy</w:t>
            </w:r>
          </w:p>
        </w:tc>
      </w:tr>
      <w:tr w:rsidR="009D2442" w:rsidRPr="008E3DE1" w14:paraId="7639AAE7" w14:textId="77777777" w:rsidTr="008E3DE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center"/>
          </w:tcPr>
          <w:p w14:paraId="343C39B8" w14:textId="77777777" w:rsidR="009D2442" w:rsidRPr="008E3DE1" w:rsidRDefault="009D2442" w:rsidP="00002B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5" w:type="pct"/>
            <w:gridSpan w:val="2"/>
          </w:tcPr>
          <w:p w14:paraId="057F0D9B" w14:textId="3E96DF86" w:rsidR="009D2442" w:rsidRPr="008E3DE1" w:rsidRDefault="009D2442" w:rsidP="00182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Gwarancja bankowa</w:t>
            </w:r>
          </w:p>
        </w:tc>
      </w:tr>
      <w:tr w:rsidR="009D2442" w:rsidRPr="008E3DE1" w14:paraId="597AC1BD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5E5795" w14:textId="77777777" w:rsidR="009D2442" w:rsidRPr="008E3DE1" w:rsidRDefault="009D2442" w:rsidP="00002B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5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52A5C0" w14:textId="6C607302" w:rsidR="009D2442" w:rsidRPr="008E3DE1" w:rsidRDefault="009D2442" w:rsidP="00182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Poręczenie wekslowe osoby </w:t>
            </w:r>
            <w:bookmarkStart w:id="1" w:name="_GoBack"/>
            <w:bookmarkEnd w:id="1"/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prawnej:</w:t>
            </w:r>
          </w:p>
          <w:p w14:paraId="1E19A925" w14:textId="68016331" w:rsidR="009D2442" w:rsidRPr="008E3DE1" w:rsidRDefault="009D2442" w:rsidP="00A663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1………………………………………………………………………………………………….</w:t>
            </w:r>
          </w:p>
        </w:tc>
      </w:tr>
      <w:tr w:rsidR="001A5539" w:rsidRPr="008E3DE1" w14:paraId="605D0735" w14:textId="77777777" w:rsidTr="008E3D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43E9648" w14:textId="55BF3871" w:rsidR="001A5539" w:rsidRPr="008E3DE1" w:rsidRDefault="001A5539" w:rsidP="00002B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5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8D2C98" w14:textId="77777777" w:rsidR="001A5539" w:rsidRPr="008E3DE1" w:rsidRDefault="001A5539" w:rsidP="00182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Inne (jakie ?)</w:t>
            </w:r>
          </w:p>
          <w:p w14:paraId="7017E946" w14:textId="781E3CD6" w:rsidR="001A5539" w:rsidRPr="008E3DE1" w:rsidRDefault="001A5539" w:rsidP="00182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1………………………………………………………………………………………………….</w:t>
            </w:r>
          </w:p>
        </w:tc>
      </w:tr>
    </w:tbl>
    <w:p w14:paraId="55674C92" w14:textId="27F49471" w:rsidR="0052748F" w:rsidRPr="008E3DE1" w:rsidRDefault="0052748F" w:rsidP="00104219">
      <w:pPr>
        <w:rPr>
          <w:rFonts w:asciiTheme="minorHAnsi" w:hAnsiTheme="minorHAnsi" w:cstheme="minorHAnsi"/>
          <w:sz w:val="22"/>
          <w:szCs w:val="22"/>
        </w:rPr>
      </w:pPr>
    </w:p>
    <w:p w14:paraId="76F15FDE" w14:textId="77777777" w:rsidR="00FF7E4E" w:rsidRPr="008E3DE1" w:rsidRDefault="00FF7E4E" w:rsidP="00FB77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5"/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183"/>
        <w:gridCol w:w="8857"/>
      </w:tblGrid>
      <w:tr w:rsidR="00CF1414" w:rsidRPr="008E3DE1" w14:paraId="4E568390" w14:textId="77777777" w:rsidTr="008E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6A6A6" w:themeFill="background1" w:themeFillShade="A6"/>
          </w:tcPr>
          <w:p w14:paraId="24F7B7E5" w14:textId="405DF5B5" w:rsidR="00CF1414" w:rsidRPr="008E3DE1" w:rsidRDefault="00CF1414" w:rsidP="00075F33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  <w:r w:rsidR="002B2982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IV</w:t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Podstawowe informacje o sytuacji finansowej Wnioskodawcy</w:t>
            </w:r>
          </w:p>
        </w:tc>
      </w:tr>
      <w:tr w:rsidR="00CF1414" w:rsidRPr="008E3DE1" w14:paraId="7D6EA2AE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020E11" w14:textId="77777777" w:rsidR="00CF1414" w:rsidRPr="008E3DE1" w:rsidRDefault="00CF1414" w:rsidP="005F3FDC">
            <w:pPr>
              <w:spacing w:after="120"/>
              <w:ind w:left="-6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E28B74" w14:textId="77777777" w:rsidR="00CF1414" w:rsidRPr="00E74250" w:rsidRDefault="00CF1414" w:rsidP="00E74250">
            <w:pPr>
              <w:spacing w:after="120"/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</w:pPr>
            <w:r w:rsidRPr="00E74250">
              <w:rPr>
                <w:rFonts w:asciiTheme="minorHAnsi" w:hAnsiTheme="minorHAnsi" w:cstheme="minorHAnsi"/>
                <w:b/>
                <w:sz w:val="16"/>
                <w:szCs w:val="22"/>
              </w:rPr>
              <w:t>Informacje o rachunkach bieżących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0C9C7C" w14:textId="77777777" w:rsidR="00D02881" w:rsidRPr="008E3DE1" w:rsidRDefault="00D02881" w:rsidP="00D0288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Jasnalistaakcent5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5"/>
              <w:gridCol w:w="1959"/>
              <w:gridCol w:w="2726"/>
              <w:gridCol w:w="2071"/>
            </w:tblGrid>
            <w:tr w:rsidR="00CF1414" w:rsidRPr="008E3DE1" w14:paraId="387B0475" w14:textId="77777777" w:rsidTr="000812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6" w:type="pct"/>
                  <w:shd w:val="clear" w:color="auto" w:fill="A6A6A6" w:themeFill="background1" w:themeFillShade="A6"/>
                </w:tcPr>
                <w:p w14:paraId="0DDC157F" w14:textId="77777777" w:rsidR="00CF1414" w:rsidRPr="008E3DE1" w:rsidRDefault="00CF1414" w:rsidP="00F51984">
                  <w:pPr>
                    <w:jc w:val="center"/>
                    <w:rPr>
                      <w:rFonts w:ascii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Nazwa Banku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35" w:type="pc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</w:tcPr>
                <w:p w14:paraId="4F315173" w14:textId="77777777" w:rsidR="00CF1414" w:rsidRPr="008E3DE1" w:rsidRDefault="00CF1414" w:rsidP="00F51984">
                  <w:pPr>
                    <w:jc w:val="center"/>
                    <w:rPr>
                      <w:rFonts w:ascii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Data otwarcia</w:t>
                  </w:r>
                </w:p>
              </w:tc>
              <w:tc>
                <w:tcPr>
                  <w:tcW w:w="1579" w:type="pct"/>
                  <w:shd w:val="clear" w:color="auto" w:fill="A6A6A6" w:themeFill="background1" w:themeFillShade="A6"/>
                </w:tcPr>
                <w:p w14:paraId="320E77FA" w14:textId="77777777" w:rsidR="00CF1414" w:rsidRPr="008E3DE1" w:rsidRDefault="00CF1414" w:rsidP="00F5198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Numer rachunku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01" w:type="pc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</w:tcPr>
                <w:p w14:paraId="701D8B6F" w14:textId="77777777" w:rsidR="00CF1414" w:rsidRPr="008E3DE1" w:rsidRDefault="00CF1414" w:rsidP="00F51984">
                  <w:pPr>
                    <w:jc w:val="center"/>
                    <w:rPr>
                      <w:rFonts w:ascii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Rodzaj rachunku</w:t>
                  </w:r>
                </w:p>
              </w:tc>
            </w:tr>
            <w:tr w:rsidR="00CF1414" w:rsidRPr="008E3DE1" w14:paraId="705E92A7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6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6266BBF7" w14:textId="77777777" w:rsidR="00CF1414" w:rsidRPr="008E3DE1" w:rsidRDefault="00CF1414" w:rsidP="00002B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3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A45ED2A" w14:textId="77777777" w:rsidR="00CF1414" w:rsidRPr="008E3DE1" w:rsidRDefault="00CF1414" w:rsidP="00002B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9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7A83675" w14:textId="77777777" w:rsidR="00CF1414" w:rsidRPr="008E3DE1" w:rsidRDefault="00CF1414" w:rsidP="00002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01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B3DE3F2" w14:textId="77777777" w:rsidR="00CF1414" w:rsidRPr="008E3DE1" w:rsidRDefault="00CF1414" w:rsidP="00002B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0007209A" w14:textId="77777777" w:rsidTr="00081251">
              <w:trPr>
                <w:trHeight w:val="2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6" w:type="pct"/>
                </w:tcPr>
                <w:p w14:paraId="772D0567" w14:textId="77777777" w:rsidR="00CF1414" w:rsidRPr="008E3DE1" w:rsidRDefault="00CF1414" w:rsidP="00002B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35" w:type="pct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53540A0" w14:textId="77777777" w:rsidR="00CF1414" w:rsidRPr="008E3DE1" w:rsidRDefault="00CF1414" w:rsidP="00002B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9" w:type="pct"/>
                </w:tcPr>
                <w:p w14:paraId="36FCE582" w14:textId="77777777" w:rsidR="00CF1414" w:rsidRPr="008E3DE1" w:rsidRDefault="00CF1414" w:rsidP="00002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01" w:type="pct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EFD8C96" w14:textId="77777777" w:rsidR="00CF1414" w:rsidRPr="008E3DE1" w:rsidRDefault="00CF1414" w:rsidP="00002B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1C748572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6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2C7A59B6" w14:textId="77777777" w:rsidR="00CF1414" w:rsidRPr="008E3DE1" w:rsidRDefault="00CF1414" w:rsidP="00002B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3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CD06392" w14:textId="77777777" w:rsidR="00CF1414" w:rsidRPr="008E3DE1" w:rsidRDefault="00CF1414" w:rsidP="00002B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9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188D852" w14:textId="77777777" w:rsidR="00CF1414" w:rsidRPr="008E3DE1" w:rsidRDefault="00CF1414" w:rsidP="00002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01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9DF7411" w14:textId="77777777" w:rsidR="00CF1414" w:rsidRPr="008E3DE1" w:rsidRDefault="00CF1414" w:rsidP="00002B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D303504" w14:textId="77777777" w:rsidR="00CF1414" w:rsidRPr="008E3DE1" w:rsidRDefault="00CF1414" w:rsidP="00002B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14" w:rsidRPr="008E3DE1" w14:paraId="57AB06A4" w14:textId="77777777" w:rsidTr="008E3DE1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vMerge w:val="restart"/>
          </w:tcPr>
          <w:p w14:paraId="1863F150" w14:textId="77777777" w:rsidR="00CF1414" w:rsidRPr="008E3DE1" w:rsidRDefault="00CF1414" w:rsidP="005F3FDC">
            <w:pPr>
              <w:spacing w:after="120"/>
              <w:ind w:left="-6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D2D4687" w14:textId="77777777" w:rsidR="00CF1414" w:rsidRPr="00E74250" w:rsidRDefault="00CF1414" w:rsidP="00E74250">
            <w:pPr>
              <w:spacing w:after="120"/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</w:pPr>
            <w:r w:rsidRPr="00E74250">
              <w:rPr>
                <w:rFonts w:asciiTheme="minorHAnsi" w:hAnsiTheme="minorHAnsi" w:cstheme="minorHAnsi"/>
                <w:b/>
                <w:sz w:val="16"/>
                <w:szCs w:val="22"/>
              </w:rPr>
              <w:t>Informacja o zadłużeniu Wnioskodawcy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2" w:type="pct"/>
          </w:tcPr>
          <w:p w14:paraId="21C0631B" w14:textId="77777777" w:rsidR="00CF1414" w:rsidRPr="008E3DE1" w:rsidRDefault="00CF1414" w:rsidP="00002BCE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DE1">
              <w:rPr>
                <w:rFonts w:asciiTheme="minorHAnsi" w:hAnsiTheme="minorHAnsi" w:cstheme="minorHAnsi"/>
                <w:b w:val="0"/>
                <w:sz w:val="22"/>
                <w:szCs w:val="22"/>
              </w:rPr>
              <w:t>brak</w:t>
            </w:r>
          </w:p>
          <w:p w14:paraId="6B51B1BC" w14:textId="77777777" w:rsidR="00CF1414" w:rsidRPr="008E3DE1" w:rsidRDefault="00CF1414" w:rsidP="00002BCE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E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</w:r>
            <w:r w:rsidR="00FF44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3DE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 poniższą tabelą</w:t>
            </w:r>
          </w:p>
          <w:p w14:paraId="6CA6D7A0" w14:textId="1958D7F8" w:rsidR="00192CA2" w:rsidRPr="008E3DE1" w:rsidRDefault="00192CA2" w:rsidP="00002B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14" w:rsidRPr="008E3DE1" w14:paraId="6F68DE18" w14:textId="77777777" w:rsidTr="008E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2AA29C" w14:textId="77777777" w:rsidR="00CF1414" w:rsidRPr="008E3DE1" w:rsidRDefault="00CF1414" w:rsidP="00002BCE">
            <w:pPr>
              <w:spacing w:after="12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AD1D21" w14:textId="77777777" w:rsidR="00CF1414" w:rsidRPr="008E3DE1" w:rsidRDefault="00CF1414" w:rsidP="00002BCE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434864" w14:textId="77777777" w:rsidR="00CF1414" w:rsidRPr="008E3DE1" w:rsidRDefault="00CF1414" w:rsidP="00002B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Jasnalistaakcent5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1"/>
              <w:gridCol w:w="1098"/>
              <w:gridCol w:w="537"/>
              <w:gridCol w:w="592"/>
              <w:gridCol w:w="886"/>
              <w:gridCol w:w="787"/>
              <w:gridCol w:w="1222"/>
              <w:gridCol w:w="1084"/>
              <w:gridCol w:w="765"/>
              <w:gridCol w:w="939"/>
            </w:tblGrid>
            <w:tr w:rsidR="00890CC5" w:rsidRPr="008E3DE1" w14:paraId="53F05753" w14:textId="77777777" w:rsidTr="00DF50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" w:type="pct"/>
                  <w:shd w:val="clear" w:color="auto" w:fill="A6A6A6" w:themeFill="background1" w:themeFillShade="A6"/>
                  <w:vAlign w:val="center"/>
                </w:tcPr>
                <w:p w14:paraId="2D3CF028" w14:textId="77777777" w:rsidR="00CF1414" w:rsidRPr="00DF508D" w:rsidRDefault="00CF1414" w:rsidP="00DF508D">
                  <w:pPr>
                    <w:spacing w:after="120"/>
                    <w:ind w:right="-136"/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</w:pPr>
                  <w:r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>Rodzaj produktu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36" w:type="pc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15D6017B" w14:textId="77777777" w:rsidR="00CF1414" w:rsidRPr="00DF508D" w:rsidRDefault="00CF1414" w:rsidP="00DF508D">
                  <w:pPr>
                    <w:ind w:right="-136"/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</w:pPr>
                  <w:r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>Bank/ Instytucja finansowa/ Leasingodawca</w:t>
                  </w:r>
                </w:p>
              </w:tc>
              <w:tc>
                <w:tcPr>
                  <w:tcW w:w="311" w:type="pct"/>
                  <w:shd w:val="clear" w:color="auto" w:fill="A6A6A6" w:themeFill="background1" w:themeFillShade="A6"/>
                  <w:vAlign w:val="center"/>
                </w:tcPr>
                <w:p w14:paraId="4E038215" w14:textId="77777777" w:rsidR="00CF1414" w:rsidRPr="00DF508D" w:rsidRDefault="00CF1414" w:rsidP="00DF508D">
                  <w:pPr>
                    <w:ind w:right="-13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</w:pPr>
                  <w:r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>Kwota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3" w:type="pc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7A23485" w14:textId="77777777" w:rsidR="00CF1414" w:rsidRPr="00DF508D" w:rsidRDefault="00CF1414" w:rsidP="00DF508D">
                  <w:pPr>
                    <w:ind w:right="-136"/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</w:pPr>
                  <w:r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>Waluta</w:t>
                  </w:r>
                </w:p>
              </w:tc>
              <w:tc>
                <w:tcPr>
                  <w:tcW w:w="513" w:type="pct"/>
                  <w:shd w:val="clear" w:color="auto" w:fill="A6A6A6" w:themeFill="background1" w:themeFillShade="A6"/>
                  <w:vAlign w:val="center"/>
                </w:tcPr>
                <w:p w14:paraId="24C5CACE" w14:textId="77777777" w:rsidR="00CF1414" w:rsidRPr="00DF508D" w:rsidRDefault="00CF1414" w:rsidP="00DF508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</w:pPr>
                  <w:r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>Data udzielenia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6" w:type="pc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5301F74F" w14:textId="77777777" w:rsidR="00CF1414" w:rsidRPr="00DF508D" w:rsidRDefault="00CF1414" w:rsidP="00DF508D">
                  <w:pPr>
                    <w:ind w:right="-136"/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</w:pPr>
                  <w:r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>Termin całkowitej spłaty</w:t>
                  </w:r>
                </w:p>
              </w:tc>
              <w:tc>
                <w:tcPr>
                  <w:tcW w:w="708" w:type="pct"/>
                  <w:shd w:val="clear" w:color="auto" w:fill="A6A6A6" w:themeFill="background1" w:themeFillShade="A6"/>
                  <w:vAlign w:val="center"/>
                </w:tcPr>
                <w:p w14:paraId="0D796D91" w14:textId="77777777" w:rsidR="00CF1414" w:rsidRPr="00DF508D" w:rsidRDefault="00CF1414" w:rsidP="00DF508D">
                  <w:pPr>
                    <w:ind w:right="-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</w:pPr>
                  <w:r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>Oprocentowanie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28" w:type="pc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066CFB51" w14:textId="77777777" w:rsidR="00CF1414" w:rsidRPr="00DF508D" w:rsidRDefault="00CF1414" w:rsidP="00DF508D">
                  <w:pPr>
                    <w:ind w:right="-136"/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</w:pPr>
                  <w:r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>Rodzaj zabezpieczenia</w:t>
                  </w:r>
                </w:p>
              </w:tc>
              <w:tc>
                <w:tcPr>
                  <w:tcW w:w="443" w:type="pct"/>
                  <w:shd w:val="clear" w:color="auto" w:fill="A6A6A6" w:themeFill="background1" w:themeFillShade="A6"/>
                  <w:vAlign w:val="center"/>
                </w:tcPr>
                <w:p w14:paraId="1DF20947" w14:textId="77777777" w:rsidR="00CF1414" w:rsidRPr="00DF508D" w:rsidRDefault="00CF1414" w:rsidP="00DF508D">
                  <w:pPr>
                    <w:ind w:right="-13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</w:pPr>
                  <w:r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>Aktualne zadłużenie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44" w:type="pc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695A9AC5" w14:textId="77777777" w:rsidR="00CF1414" w:rsidRPr="00DF508D" w:rsidRDefault="00CF1414" w:rsidP="00DF508D">
                  <w:pPr>
                    <w:ind w:right="-136"/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</w:pPr>
                  <w:r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>Wysokość raty</w:t>
                  </w:r>
                  <w:r w:rsidR="00202E9D" w:rsidRPr="00DF508D">
                    <w:rPr>
                      <w:rFonts w:asciiTheme="minorHAnsi" w:hAnsiTheme="minorHAnsi" w:cstheme="minorHAnsi"/>
                      <w:b w:val="0"/>
                      <w:color w:val="auto"/>
                      <w:sz w:val="16"/>
                      <w:szCs w:val="22"/>
                    </w:rPr>
                    <w:t xml:space="preserve"> kapitałowo-odsetkowej</w:t>
                  </w:r>
                </w:p>
              </w:tc>
            </w:tr>
            <w:tr w:rsidR="00CF1414" w:rsidRPr="008E3DE1" w14:paraId="5E339E21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4652EA3C" w14:textId="77777777" w:rsidR="00CF1414" w:rsidRPr="008E3DE1" w:rsidRDefault="00CF1414" w:rsidP="00002BCE">
                  <w:pPr>
                    <w:spacing w:after="120"/>
                    <w:ind w:right="-1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36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5F0ECE4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6BCD2A7" w14:textId="77777777" w:rsidR="00CF1414" w:rsidRPr="008E3DE1" w:rsidRDefault="00CF1414" w:rsidP="00002BCE">
                  <w:pPr>
                    <w:ind w:right="-13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4EA12D5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3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2E137C4" w14:textId="77777777" w:rsidR="00CF1414" w:rsidRPr="008E3DE1" w:rsidRDefault="00CF1414" w:rsidP="00002BCE">
                  <w:pPr>
                    <w:ind w:right="-13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6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525317F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EE8A010" w14:textId="77777777" w:rsidR="00CF1414" w:rsidRPr="008E3DE1" w:rsidRDefault="00CF1414" w:rsidP="00002BCE">
                  <w:pPr>
                    <w:ind w:right="-13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2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D51783A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43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97E30FE" w14:textId="77777777" w:rsidR="00CF1414" w:rsidRPr="008E3DE1" w:rsidRDefault="00CF1414" w:rsidP="00002BCE">
                  <w:pPr>
                    <w:ind w:right="-13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44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92A7E14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2BBA1C0A" w14:textId="77777777" w:rsidTr="00081251">
              <w:trPr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" w:type="pct"/>
                </w:tcPr>
                <w:p w14:paraId="7D464229" w14:textId="77777777" w:rsidR="00CF1414" w:rsidRPr="008E3DE1" w:rsidRDefault="00CF1414" w:rsidP="00002BCE">
                  <w:pPr>
                    <w:spacing w:after="120"/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36" w:type="pct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B65077F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" w:type="pct"/>
                </w:tcPr>
                <w:p w14:paraId="3DDD5C7E" w14:textId="77777777" w:rsidR="00CF1414" w:rsidRPr="008E3DE1" w:rsidRDefault="00CF1414" w:rsidP="00002BCE">
                  <w:pPr>
                    <w:ind w:right="-13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3" w:type="pct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703220F1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3" w:type="pct"/>
                </w:tcPr>
                <w:p w14:paraId="4E26AF37" w14:textId="77777777" w:rsidR="00CF1414" w:rsidRPr="008E3DE1" w:rsidRDefault="00CF1414" w:rsidP="00002BCE">
                  <w:pPr>
                    <w:ind w:right="-13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6" w:type="pct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D1CBFF3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pct"/>
                </w:tcPr>
                <w:p w14:paraId="12FCA77E" w14:textId="77777777" w:rsidR="00CF1414" w:rsidRPr="008E3DE1" w:rsidRDefault="00CF1414" w:rsidP="00002BCE">
                  <w:pPr>
                    <w:ind w:right="-13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28" w:type="pct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1B25AEE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43" w:type="pct"/>
                </w:tcPr>
                <w:p w14:paraId="3256FAE2" w14:textId="77777777" w:rsidR="00CF1414" w:rsidRPr="008E3DE1" w:rsidRDefault="00CF1414" w:rsidP="00002BCE">
                  <w:pPr>
                    <w:ind w:right="-13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44" w:type="pct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4DE38034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35E17702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1DD27A9C" w14:textId="77777777" w:rsidR="00CF1414" w:rsidRPr="008E3DE1" w:rsidRDefault="00CF1414" w:rsidP="00002BCE">
                  <w:pPr>
                    <w:spacing w:after="120"/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36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EB67762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90EB3BC" w14:textId="77777777" w:rsidR="00CF1414" w:rsidRPr="008E3DE1" w:rsidRDefault="00CF1414" w:rsidP="00002BCE">
                  <w:pPr>
                    <w:ind w:right="-13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411F190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3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F6CF8FB" w14:textId="77777777" w:rsidR="00CF1414" w:rsidRPr="008E3DE1" w:rsidRDefault="00CF1414" w:rsidP="00002BCE">
                  <w:pPr>
                    <w:ind w:right="-13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6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2987C98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EF08AAB" w14:textId="77777777" w:rsidR="00CF1414" w:rsidRPr="008E3DE1" w:rsidRDefault="00CF1414" w:rsidP="00002BCE">
                  <w:pPr>
                    <w:ind w:right="-13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2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D04857C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43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181BBD8" w14:textId="77777777" w:rsidR="00CF1414" w:rsidRPr="008E3DE1" w:rsidRDefault="00CF1414" w:rsidP="00002BCE">
                  <w:pPr>
                    <w:ind w:right="-13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44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910001F" w14:textId="77777777" w:rsidR="00CF1414" w:rsidRPr="008E3DE1" w:rsidRDefault="00CF1414" w:rsidP="00002BCE">
                  <w:pPr>
                    <w:ind w:right="-13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59F6816" w14:textId="77777777" w:rsidR="00CF1414" w:rsidRPr="008E3DE1" w:rsidRDefault="00E17E80" w:rsidP="00002B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softHyphen/>
              <w:t>Inne zobowiązania o charakterze kredytowym</w:t>
            </w:r>
            <w:r w:rsidR="000B3FF0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(w tym transakcje pochodne)</w:t>
            </w:r>
          </w:p>
        </w:tc>
      </w:tr>
      <w:tr w:rsidR="00CF1414" w:rsidRPr="008E3DE1" w14:paraId="1D89049E" w14:textId="77777777" w:rsidTr="008E3D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1D3136" w14:textId="540407B4" w:rsidR="00CF1414" w:rsidRPr="008E3DE1" w:rsidRDefault="003906D9" w:rsidP="003906D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F5AD12" w14:textId="77777777" w:rsidR="00CF1414" w:rsidRPr="008E3DE1" w:rsidRDefault="00CF1414" w:rsidP="00002BC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AFD7E2E" w14:textId="77777777" w:rsidR="00CF1414" w:rsidRPr="008E3DE1" w:rsidRDefault="00CF1414" w:rsidP="009410C4">
            <w:pPr>
              <w:ind w:left="-109" w:right="-1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 w:val="0"/>
                <w:sz w:val="22"/>
                <w:szCs w:val="22"/>
              </w:rPr>
              <w:t>Należności, zobowiązania</w:t>
            </w:r>
            <w:r w:rsidR="00251FC0" w:rsidRPr="008E3DE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DE8140" w14:textId="77777777" w:rsidR="00CF7E9C" w:rsidRPr="008E3DE1" w:rsidRDefault="00CF7E9C" w:rsidP="00002B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Jasnalistaakcent5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60" w:firstRow="1" w:lastRow="1" w:firstColumn="0" w:lastColumn="0" w:noHBand="0" w:noVBand="1"/>
            </w:tblPr>
            <w:tblGrid>
              <w:gridCol w:w="3418"/>
              <w:gridCol w:w="2662"/>
              <w:gridCol w:w="2551"/>
            </w:tblGrid>
            <w:tr w:rsidR="00CF1414" w:rsidRPr="008E3DE1" w14:paraId="7F7F858A" w14:textId="77777777" w:rsidTr="000812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9"/>
              </w:trPr>
              <w:tc>
                <w:tcPr>
                  <w:tcW w:w="5000" w:type="pct"/>
                  <w:gridSpan w:val="3"/>
                  <w:shd w:val="clear" w:color="auto" w:fill="A6A6A6" w:themeFill="background1" w:themeFillShade="A6"/>
                </w:tcPr>
                <w:p w14:paraId="68116C95" w14:textId="77777777" w:rsidR="00CF1414" w:rsidRPr="008E3DE1" w:rsidRDefault="00CF1414" w:rsidP="00002BCE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Należności z tytułu dostaw i usług</w:t>
                  </w:r>
                  <w:r w:rsidR="00251FC0" w:rsidRPr="008E3DE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(nie dotyczy JST)</w:t>
                  </w:r>
                </w:p>
              </w:tc>
            </w:tr>
            <w:tr w:rsidR="00CF1414" w:rsidRPr="008E3DE1" w14:paraId="59BF05E3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tcW w:w="19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5A32F12C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Należności przeterminowane</w:t>
                  </w:r>
                </w:p>
              </w:tc>
              <w:tc>
                <w:tcPr>
                  <w:tcW w:w="154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F5B1081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Stan na koniec ubiegłego roku obrachunkowego</w:t>
                  </w:r>
                </w:p>
              </w:tc>
              <w:tc>
                <w:tcPr>
                  <w:tcW w:w="1478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39517CE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Stan na dzień ostatniego sprawozdania finansowego</w:t>
                  </w:r>
                </w:p>
              </w:tc>
            </w:tr>
            <w:tr w:rsidR="00CF1414" w:rsidRPr="008E3DE1" w14:paraId="06C32E0B" w14:textId="77777777" w:rsidTr="00081251">
              <w:trPr>
                <w:trHeight w:val="140"/>
              </w:trPr>
              <w:tc>
                <w:tcPr>
                  <w:tcW w:w="1980" w:type="pct"/>
                </w:tcPr>
                <w:p w14:paraId="1051BD52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Przeterminowane od 1 do 30 dni</w:t>
                  </w:r>
                </w:p>
              </w:tc>
              <w:tc>
                <w:tcPr>
                  <w:tcW w:w="1542" w:type="pct"/>
                </w:tcPr>
                <w:p w14:paraId="2AD89CD3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</w:tcPr>
                <w:p w14:paraId="530520AB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5F2FF16C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8"/>
              </w:trPr>
              <w:tc>
                <w:tcPr>
                  <w:tcW w:w="19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08CA2162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Przeterminowane od 31 do 90 dni</w:t>
                  </w:r>
                </w:p>
              </w:tc>
              <w:tc>
                <w:tcPr>
                  <w:tcW w:w="154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4D6F67B8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5EAE3BF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1E6C39F5" w14:textId="77777777" w:rsidTr="00081251">
              <w:trPr>
                <w:trHeight w:val="82"/>
              </w:trPr>
              <w:tc>
                <w:tcPr>
                  <w:tcW w:w="1980" w:type="pct"/>
                </w:tcPr>
                <w:p w14:paraId="4D4DB0AC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Przeterminowane od 91 do 180 dni</w:t>
                  </w:r>
                </w:p>
              </w:tc>
              <w:tc>
                <w:tcPr>
                  <w:tcW w:w="1542" w:type="pct"/>
                </w:tcPr>
                <w:p w14:paraId="387F9AAA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</w:tcPr>
                <w:p w14:paraId="125D3FFB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4DDA25AA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4"/>
              </w:trPr>
              <w:tc>
                <w:tcPr>
                  <w:tcW w:w="19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38F82134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Przeterminowane powyżej 181 dni</w:t>
                  </w:r>
                </w:p>
              </w:tc>
              <w:tc>
                <w:tcPr>
                  <w:tcW w:w="154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21EA062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BFB96F0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46EA40BA" w14:textId="77777777" w:rsidTr="00081251">
              <w:trPr>
                <w:trHeight w:val="120"/>
              </w:trPr>
              <w:tc>
                <w:tcPr>
                  <w:tcW w:w="1980" w:type="pct"/>
                </w:tcPr>
                <w:p w14:paraId="44E3D89A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Należności dochodzone na drodze sądowej</w:t>
                  </w:r>
                </w:p>
              </w:tc>
              <w:tc>
                <w:tcPr>
                  <w:tcW w:w="1542" w:type="pct"/>
                </w:tcPr>
                <w:p w14:paraId="73F970B9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</w:tcPr>
                <w:p w14:paraId="43664ECF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6123DF6C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1"/>
              </w:trPr>
              <w:tc>
                <w:tcPr>
                  <w:tcW w:w="19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23C1FE22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Utworzone rezerwy na należności przeterminowane</w:t>
                  </w:r>
                </w:p>
              </w:tc>
              <w:tc>
                <w:tcPr>
                  <w:tcW w:w="154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43F1AAB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3EEF46D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6AA16E51" w14:textId="77777777" w:rsidTr="00081251">
              <w:trPr>
                <w:trHeight w:val="130"/>
              </w:trPr>
              <w:tc>
                <w:tcPr>
                  <w:tcW w:w="5000" w:type="pct"/>
                  <w:gridSpan w:val="3"/>
                </w:tcPr>
                <w:p w14:paraId="383F2CAB" w14:textId="77777777" w:rsidR="00CF1414" w:rsidRPr="008E3DE1" w:rsidRDefault="00CF1414" w:rsidP="00A42029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Zobowiązania z tytułu dostaw i usług</w:t>
                  </w:r>
                  <w:r w:rsidR="00251FC0"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(nie dotyczy JST)</w:t>
                  </w:r>
                </w:p>
              </w:tc>
            </w:tr>
            <w:tr w:rsidR="00CF1414" w:rsidRPr="008E3DE1" w14:paraId="4A45C6E5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0"/>
              </w:trPr>
              <w:tc>
                <w:tcPr>
                  <w:tcW w:w="19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4E11FD3B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Zobowiązania przeterminowane</w:t>
                  </w:r>
                </w:p>
              </w:tc>
              <w:tc>
                <w:tcPr>
                  <w:tcW w:w="154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32C982D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0D6C4BA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38B53E07" w14:textId="77777777" w:rsidTr="00081251">
              <w:trPr>
                <w:trHeight w:val="210"/>
              </w:trPr>
              <w:tc>
                <w:tcPr>
                  <w:tcW w:w="1980" w:type="pct"/>
                </w:tcPr>
                <w:p w14:paraId="71EC294A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Przeterminowane od 1 do 30 dni</w:t>
                  </w:r>
                </w:p>
              </w:tc>
              <w:tc>
                <w:tcPr>
                  <w:tcW w:w="1542" w:type="pct"/>
                </w:tcPr>
                <w:p w14:paraId="0BF8E8FB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</w:tcPr>
                <w:p w14:paraId="670EAAA4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09B81F03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6"/>
              </w:trPr>
              <w:tc>
                <w:tcPr>
                  <w:tcW w:w="19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1C197454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Przeterminowane od 31 do 90 dni</w:t>
                  </w:r>
                </w:p>
              </w:tc>
              <w:tc>
                <w:tcPr>
                  <w:tcW w:w="154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7906F91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B14D83B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77F5E94A" w14:textId="77777777" w:rsidTr="00081251">
              <w:trPr>
                <w:trHeight w:val="138"/>
              </w:trPr>
              <w:tc>
                <w:tcPr>
                  <w:tcW w:w="1980" w:type="pct"/>
                </w:tcPr>
                <w:p w14:paraId="778A65D1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Przeterminowane od 91 do 180 dni</w:t>
                  </w:r>
                </w:p>
              </w:tc>
              <w:tc>
                <w:tcPr>
                  <w:tcW w:w="1542" w:type="pct"/>
                </w:tcPr>
                <w:p w14:paraId="1370F7D1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</w:tcPr>
                <w:p w14:paraId="6FDFCE30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2C2DD971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0"/>
              </w:trPr>
              <w:tc>
                <w:tcPr>
                  <w:tcW w:w="19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3003C4C7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Przeterminowane powyżej 181 dni</w:t>
                  </w:r>
                </w:p>
              </w:tc>
              <w:tc>
                <w:tcPr>
                  <w:tcW w:w="154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BA0DABD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4F45357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50DC65E3" w14:textId="77777777" w:rsidTr="00081251">
              <w:trPr>
                <w:trHeight w:val="65"/>
              </w:trPr>
              <w:tc>
                <w:tcPr>
                  <w:tcW w:w="5000" w:type="pct"/>
                  <w:gridSpan w:val="3"/>
                </w:tcPr>
                <w:p w14:paraId="75FB9DA9" w14:textId="77777777" w:rsidR="00CF1414" w:rsidRPr="008E3DE1" w:rsidRDefault="00CF1414" w:rsidP="00A42029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Inne zobowiązania</w:t>
                  </w:r>
                </w:p>
              </w:tc>
            </w:tr>
            <w:tr w:rsidR="00CF1414" w:rsidRPr="008E3DE1" w14:paraId="3E521891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4"/>
              </w:trPr>
              <w:tc>
                <w:tcPr>
                  <w:tcW w:w="19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323D9B4B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Gwarancje/poręczenia</w:t>
                  </w:r>
                </w:p>
              </w:tc>
              <w:tc>
                <w:tcPr>
                  <w:tcW w:w="154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07B6052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82AD5A0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786D204F" w14:textId="77777777" w:rsidTr="00081251">
              <w:trPr>
                <w:trHeight w:val="105"/>
              </w:trPr>
              <w:tc>
                <w:tcPr>
                  <w:tcW w:w="1980" w:type="pct"/>
                </w:tcPr>
                <w:p w14:paraId="6E8555EA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Akredytywy</w:t>
                  </w:r>
                </w:p>
              </w:tc>
              <w:tc>
                <w:tcPr>
                  <w:tcW w:w="1542" w:type="pct"/>
                </w:tcPr>
                <w:p w14:paraId="0C3DF56F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</w:tcPr>
                <w:p w14:paraId="3FFD6DE1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3C48C5DD" w14:textId="77777777" w:rsidTr="000812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3"/>
              </w:trPr>
              <w:tc>
                <w:tcPr>
                  <w:tcW w:w="19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0D7D7329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Leasing operacyjny</w:t>
                  </w:r>
                </w:p>
              </w:tc>
              <w:tc>
                <w:tcPr>
                  <w:tcW w:w="154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0B79422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DBAA495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7171315A" w14:textId="77777777" w:rsidTr="00081251">
              <w:trPr>
                <w:trHeight w:val="146"/>
              </w:trPr>
              <w:tc>
                <w:tcPr>
                  <w:tcW w:w="1980" w:type="pct"/>
                </w:tcPr>
                <w:p w14:paraId="4EDB920A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Pozostałe</w:t>
                  </w:r>
                </w:p>
              </w:tc>
              <w:tc>
                <w:tcPr>
                  <w:tcW w:w="1542" w:type="pct"/>
                </w:tcPr>
                <w:p w14:paraId="587E72E8" w14:textId="77777777" w:rsidR="00CF1414" w:rsidRPr="008E3DE1" w:rsidRDefault="009D2442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78" w:type="pct"/>
                </w:tcPr>
                <w:p w14:paraId="060B0FFE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F1414" w:rsidRPr="008E3DE1" w14:paraId="021982AA" w14:textId="77777777" w:rsidTr="00081251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126"/>
              </w:trPr>
              <w:tc>
                <w:tcPr>
                  <w:tcW w:w="19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1E7F3EBC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3D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Odsetki od kredytów bankowych</w:t>
                  </w:r>
                </w:p>
              </w:tc>
              <w:tc>
                <w:tcPr>
                  <w:tcW w:w="154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29681A6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2F87E7E" w14:textId="77777777" w:rsidR="00CF1414" w:rsidRPr="008E3DE1" w:rsidRDefault="00CF1414" w:rsidP="00A42029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7B673E6" w14:textId="77777777" w:rsidR="00075F33" w:rsidRPr="008E3DE1" w:rsidRDefault="00075F33" w:rsidP="00002B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82E583" w14:textId="77777777" w:rsidR="00002BCE" w:rsidRPr="008E3DE1" w:rsidRDefault="00002BCE" w:rsidP="00002BCE">
      <w:pPr>
        <w:rPr>
          <w:rFonts w:asciiTheme="minorHAnsi" w:hAnsiTheme="minorHAnsi" w:cstheme="minorHAnsi"/>
          <w:vanish/>
          <w:sz w:val="22"/>
          <w:szCs w:val="22"/>
        </w:rPr>
      </w:pPr>
    </w:p>
    <w:p w14:paraId="3BD7F0FD" w14:textId="1CAA6859" w:rsidR="00EB34D2" w:rsidRPr="008E3DE1" w:rsidRDefault="00EB34D2" w:rsidP="00FB77D0">
      <w:pPr>
        <w:rPr>
          <w:rFonts w:asciiTheme="minorHAnsi" w:hAnsiTheme="minorHAnsi" w:cstheme="minorHAnsi"/>
          <w:sz w:val="22"/>
          <w:szCs w:val="22"/>
        </w:rPr>
      </w:pPr>
    </w:p>
    <w:p w14:paraId="4D9FBE76" w14:textId="77777777" w:rsidR="002B2982" w:rsidRPr="008E3DE1" w:rsidRDefault="002B2982" w:rsidP="00FB77D0">
      <w:pPr>
        <w:rPr>
          <w:rFonts w:asciiTheme="minorHAnsi" w:hAnsiTheme="minorHAnsi" w:cstheme="minorHAnsi"/>
          <w:sz w:val="22"/>
          <w:szCs w:val="22"/>
        </w:rPr>
      </w:pPr>
    </w:p>
    <w:p w14:paraId="09A92BA5" w14:textId="5AD7E785" w:rsidR="002B2982" w:rsidRPr="008E3DE1" w:rsidRDefault="002B2982" w:rsidP="00FB77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5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780"/>
        <w:gridCol w:w="5676"/>
      </w:tblGrid>
      <w:tr w:rsidR="00827CD1" w:rsidRPr="008E3DE1" w14:paraId="7FBD8D9B" w14:textId="77777777" w:rsidTr="00081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6A6A6" w:themeFill="background1" w:themeFillShade="A6"/>
          </w:tcPr>
          <w:p w14:paraId="6644FD7D" w14:textId="0B216EF5" w:rsidR="00827CD1" w:rsidRPr="008E3DE1" w:rsidRDefault="00C64F02" w:rsidP="00701A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  <w:r w:rsidR="002B2982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</w:t>
            </w:r>
            <w:r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366D5E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27CD1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Informacje dotyczące prowadzonej działalności gospodarczej</w:t>
            </w:r>
            <w:r w:rsidR="00762C63" w:rsidRPr="008E3D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(jeśli dotyczą)</w:t>
            </w:r>
          </w:p>
        </w:tc>
      </w:tr>
      <w:tr w:rsidR="00C35855" w:rsidRPr="008E3DE1" w14:paraId="1261CC4B" w14:textId="77777777" w:rsidTr="0008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EE7469" w14:textId="77777777" w:rsidR="004845D0" w:rsidRPr="008E3DE1" w:rsidRDefault="00C35855" w:rsidP="00E53248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Rodzaj działalności gospodarczej </w:t>
            </w:r>
            <w:r w:rsidR="004845D0" w:rsidRPr="008E3DE1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F4B8C9" w14:textId="77777777" w:rsidR="00C35855" w:rsidRPr="008E3DE1" w:rsidRDefault="00C35855" w:rsidP="00CD0FF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855" w:rsidRPr="008E3DE1" w14:paraId="49671387" w14:textId="77777777" w:rsidTr="000812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</w:tcPr>
          <w:p w14:paraId="4CE7017B" w14:textId="77777777" w:rsidR="00C35855" w:rsidRPr="008E3DE1" w:rsidRDefault="00C35855" w:rsidP="00E53248">
            <w:pPr>
              <w:tabs>
                <w:tab w:val="left" w:pos="324"/>
              </w:tabs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rejestracji działalności gospodarczej </w:t>
            </w:r>
            <w:r w:rsidR="004845D0" w:rsidRPr="008E3DE1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4" w:type="pct"/>
          </w:tcPr>
          <w:p w14:paraId="5530BA47" w14:textId="77777777" w:rsidR="00C35855" w:rsidRPr="008E3DE1" w:rsidRDefault="00C35855" w:rsidP="00CD0FFA">
            <w:pPr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(</w:t>
            </w:r>
            <w:proofErr w:type="spellStart"/>
            <w:r w:rsidRPr="008E3DE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dd.mm.rrrr</w:t>
            </w:r>
            <w:proofErr w:type="spellEnd"/>
            <w:r w:rsidRPr="008E3DE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)</w:t>
            </w:r>
          </w:p>
        </w:tc>
      </w:tr>
      <w:tr w:rsidR="00C35855" w:rsidRPr="008E3DE1" w14:paraId="6F6D644E" w14:textId="77777777" w:rsidTr="0008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6504CD" w14:textId="77777777" w:rsidR="00C35855" w:rsidRPr="008E3DE1" w:rsidRDefault="00C35855" w:rsidP="00E53248">
            <w:pPr>
              <w:tabs>
                <w:tab w:val="left" w:pos="324"/>
              </w:tabs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Kod PKD podstawowej działalności </w:t>
            </w:r>
            <w:r w:rsidR="004845D0" w:rsidRPr="008E3DE1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75EF62" w14:textId="77777777" w:rsidR="00C35855" w:rsidRPr="008E3DE1" w:rsidRDefault="00C35855" w:rsidP="00CD0FF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855" w:rsidRPr="008E3DE1" w14:paraId="4AFB16F8" w14:textId="77777777" w:rsidTr="000812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</w:tcPr>
          <w:p w14:paraId="52ADFF25" w14:textId="77777777" w:rsidR="00C35855" w:rsidRPr="008E3DE1" w:rsidRDefault="00C35855" w:rsidP="00E53248">
            <w:pPr>
              <w:spacing w:before="60" w:after="60"/>
              <w:ind w:left="324" w:hanging="324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E3DE1">
              <w:rPr>
                <w:rFonts w:asciiTheme="minorHAnsi" w:eastAsia="Univers-PL" w:hAnsiTheme="minorHAnsi" w:cstheme="minorHAnsi"/>
                <w:sz w:val="22"/>
                <w:szCs w:val="22"/>
              </w:rPr>
              <w:t xml:space="preserve">Klasa działalności (PKD), w związku z którą </w:t>
            </w:r>
            <w:r w:rsidR="004845D0" w:rsidRPr="008E3DE1">
              <w:rPr>
                <w:rFonts w:asciiTheme="minorHAnsi" w:eastAsia="Univers-PL" w:hAnsiTheme="minorHAnsi" w:cstheme="minorHAnsi"/>
                <w:sz w:val="22"/>
                <w:szCs w:val="22"/>
              </w:rPr>
              <w:t xml:space="preserve">Wnioskodawca </w:t>
            </w:r>
            <w:r w:rsidRPr="008E3DE1">
              <w:rPr>
                <w:rFonts w:asciiTheme="minorHAnsi" w:eastAsia="Univers-PL" w:hAnsiTheme="minorHAnsi" w:cstheme="minorHAnsi"/>
                <w:sz w:val="22"/>
                <w:szCs w:val="22"/>
              </w:rPr>
              <w:t>ubiega się o pomoc publiczną</w:t>
            </w:r>
            <w:r w:rsidRPr="008E3DE1">
              <w:rPr>
                <w:rStyle w:val="Odwoanieprzypisudolnego"/>
                <w:rFonts w:asciiTheme="minorHAnsi" w:eastAsia="Univers-PL" w:hAnsiTheme="minorHAnsi" w:cstheme="minorHAnsi"/>
                <w:sz w:val="22"/>
                <w:szCs w:val="22"/>
              </w:rPr>
              <w:footnoteReference w:id="1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4" w:type="pct"/>
          </w:tcPr>
          <w:p w14:paraId="7821FD30" w14:textId="77777777" w:rsidR="00C35855" w:rsidRPr="008E3DE1" w:rsidRDefault="00C35855" w:rsidP="00CD0FFA">
            <w:pPr>
              <w:spacing w:before="60" w:after="60"/>
              <w:jc w:val="center"/>
              <w:rPr>
                <w:rFonts w:asciiTheme="minorHAnsi" w:hAnsiTheme="minorHAnsi" w:cstheme="minorHAnsi"/>
                <w:color w:val="808080"/>
                <w:sz w:val="22"/>
                <w:szCs w:val="22"/>
                <w:highlight w:val="yellow"/>
              </w:rPr>
            </w:pPr>
          </w:p>
        </w:tc>
      </w:tr>
      <w:tr w:rsidR="008B5B6E" w:rsidRPr="008E3DE1" w14:paraId="275C71EA" w14:textId="77777777" w:rsidTr="0008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5A025AA6" w14:textId="24767A8E" w:rsidR="008B5B6E" w:rsidRPr="008E3DE1" w:rsidRDefault="00F673D2" w:rsidP="00E435F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2B2982" w:rsidRPr="008E3DE1">
              <w:rPr>
                <w:rFonts w:asciiTheme="minorHAnsi" w:hAnsiTheme="minorHAnsi" w:cstheme="minorHAnsi"/>
                <w:sz w:val="22"/>
                <w:szCs w:val="22"/>
              </w:rPr>
              <w:t>XVI</w:t>
            </w:r>
            <w:r w:rsidR="00FC4737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B5B6E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Deklaracje </w:t>
            </w:r>
            <w:r w:rsidR="001E5FCA" w:rsidRPr="008E3DE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325DB" w:rsidRPr="008E3DE1">
              <w:rPr>
                <w:rFonts w:asciiTheme="minorHAnsi" w:hAnsiTheme="minorHAnsi" w:cstheme="minorHAnsi"/>
                <w:sz w:val="22"/>
                <w:szCs w:val="22"/>
              </w:rPr>
              <w:t xml:space="preserve"> Oświadczenia </w:t>
            </w:r>
            <w:r w:rsidR="004845D0" w:rsidRPr="008E3DE1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</w:p>
        </w:tc>
      </w:tr>
      <w:tr w:rsidR="00A82260" w:rsidRPr="00A24AAA" w14:paraId="0D05A082" w14:textId="77777777" w:rsidTr="0008125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08AEF28" w14:textId="2048EE08" w:rsidR="00A82260" w:rsidRPr="00A24AAA" w:rsidRDefault="00D87E4C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Deklaruję </w:t>
            </w:r>
            <w:r w:rsidR="00C47B78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zabezpieczenie a następnie poniesienie w całości </w:t>
            </w:r>
            <w:r w:rsidR="0030156C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wkładu 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własn</w:t>
            </w:r>
            <w:r w:rsidR="00C47B78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ego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na </w:t>
            </w:r>
            <w:r w:rsidR="0030156C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sfinansowanie kosztów niekwalifikowalnych 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związanych z realizacją Projektu</w:t>
            </w:r>
            <w:r w:rsidR="0030156C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, </w:t>
            </w:r>
          </w:p>
        </w:tc>
      </w:tr>
      <w:tr w:rsidR="004F0EF6" w:rsidRPr="00A24AAA" w14:paraId="7FCC4350" w14:textId="77777777" w:rsidTr="0008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EB5FF0" w14:textId="034B7F28" w:rsidR="004F0EF6" w:rsidRPr="00A24AAA" w:rsidRDefault="004F0EF6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Oświadczam, że nie ciąży na mnie obowiązek </w:t>
            </w:r>
            <w:r w:rsidR="003D69D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zwrotu pomocy wynikający z decyzji K</w:t>
            </w:r>
            <w:r w:rsidR="00585CDF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omisji </w:t>
            </w:r>
            <w:r w:rsidR="003D69D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E</w:t>
            </w:r>
            <w:r w:rsidR="00585CDF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u</w:t>
            </w:r>
            <w:r w:rsidR="001A7F1A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r</w:t>
            </w:r>
            <w:r w:rsidR="00585CDF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opejskiej</w:t>
            </w:r>
            <w:r w:rsidR="003D69D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uznającej pomoc za niezgodną z prawem oraz ze wspólnym rynkiem </w:t>
            </w:r>
            <w:r w:rsidR="00BA1497" w:rsidRPr="00A24AAA">
              <w:rPr>
                <w:rFonts w:asciiTheme="minorHAnsi" w:hAnsiTheme="minorHAnsi" w:cstheme="minorHAnsi"/>
                <w:b w:val="0"/>
                <w:color w:val="FF0000"/>
                <w:sz w:val="20"/>
                <w:szCs w:val="22"/>
              </w:rPr>
              <w:t xml:space="preserve"> </w:t>
            </w:r>
            <w:r w:rsidR="00BA1497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lub orzeczenia sądu krajowego lub unijnego;</w:t>
            </w:r>
          </w:p>
        </w:tc>
      </w:tr>
      <w:tr w:rsidR="00D87E4C" w:rsidRPr="00A24AAA" w14:paraId="4C2E73D4" w14:textId="77777777" w:rsidTr="0008125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A3F5F0E" w14:textId="77777777" w:rsidR="00D87E4C" w:rsidRPr="00A24AAA" w:rsidRDefault="00D87E4C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Oświadczam, że zgodnie z art. 207 ustawy z dnia 27 sierpnia 2009 r. o finansach publicznych </w:t>
            </w:r>
            <w:r w:rsidR="008B29AA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(</w:t>
            </w:r>
            <w:r w:rsidR="003D69D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Dz. U. z 201</w:t>
            </w:r>
            <w:r w:rsidR="00C57B3D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7</w:t>
            </w:r>
            <w:r w:rsidR="003D69D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r. poz. </w:t>
            </w:r>
            <w:r w:rsidR="00C57B3D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2077</w:t>
            </w:r>
            <w:r w:rsidR="003D69D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)</w:t>
            </w:r>
            <w:r w:rsidR="009638B4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nie podlegam wykluczeniu z ubiegania się o środki przeznaczone na realizację programów finansowanych z udziałem środków europejskich.</w:t>
            </w:r>
          </w:p>
        </w:tc>
      </w:tr>
      <w:tr w:rsidR="00342F7A" w:rsidRPr="00A24AAA" w14:paraId="44ABD471" w14:textId="77777777" w:rsidTr="0008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F46AA4" w14:textId="225E57B6" w:rsidR="00342F7A" w:rsidRPr="00A24AAA" w:rsidRDefault="00342F7A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  <w:highlight w:val="green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Oświadczam, że nie podlegam wykluczeniu z możliwości dostępu do środków publicznych na podstawie przepisów prawa lub wykluczeniu takiemu nie podlegają osoby uprawnione do reprezentacji. </w:t>
            </w:r>
          </w:p>
        </w:tc>
      </w:tr>
      <w:tr w:rsidR="003D4D91" w:rsidRPr="00A24AAA" w14:paraId="5F8F0028" w14:textId="77777777" w:rsidTr="0008125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1D8A5942" w14:textId="1032F9DA" w:rsidR="003D4D91" w:rsidRPr="00A24AAA" w:rsidRDefault="003D4D91" w:rsidP="00192CA2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Oświadczam, że nie podlega wykluczeniu stosownie do Rozporządzenia Komisji (UE) nr 1407/2013 z dnia 18 grudnia 2013 r. w sprawie stosowania art. 107 i 108 Traktatu o funkcjonowaniu Unii Europejskiej do pomocy de </w:t>
            </w:r>
            <w:proofErr w:type="spellStart"/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minimis</w:t>
            </w:r>
            <w:proofErr w:type="spellEnd"/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(jeżeli ubiega się o pomoc de </w:t>
            </w:r>
            <w:proofErr w:type="spellStart"/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minimis</w:t>
            </w:r>
            <w:proofErr w:type="spellEnd"/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); </w:t>
            </w:r>
          </w:p>
        </w:tc>
      </w:tr>
      <w:tr w:rsidR="003D4D91" w:rsidRPr="00A24AAA" w14:paraId="78BE00E7" w14:textId="77777777" w:rsidTr="0008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2F8995" w14:textId="402716E2" w:rsidR="003D4D91" w:rsidRPr="00A24AAA" w:rsidRDefault="003D4D91" w:rsidP="00192CA2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lastRenderedPageBreak/>
              <w:t xml:space="preserve">Oświadczam, że nie jest podmiotem, w stosunku do którego Pośrednik Finansowy lub osoby upoważnione do jego reprezentacji posiada, tak bezpośrednio jak i pośrednio, jakiekolwiek powiązania, w tym o charakterze majątkowym, kapitałowym, osobowym czy też faktycznym, które wpływają lub mogłyby potencjalnie wpływać na prawidłową realizację Operacji. </w:t>
            </w:r>
          </w:p>
        </w:tc>
      </w:tr>
      <w:tr w:rsidR="00583A67" w:rsidRPr="00A24AAA" w14:paraId="007E8806" w14:textId="77777777" w:rsidTr="0008125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1E5A64" w14:textId="77777777" w:rsidR="00583A67" w:rsidRPr="00A24AAA" w:rsidRDefault="00EB67BC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Oświadczam, że </w:t>
            </w:r>
            <w:r w:rsidR="001D394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Projekt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będzie realizowany zgodnie z ustawą z dnia 29 stycznia 2004 r. Prawo zamówień publicznych</w:t>
            </w:r>
            <w:r w:rsidR="001D31E8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. </w:t>
            </w:r>
            <w:r w:rsidR="002808CF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W sytuacji wyłączenia Projektu spod stosowania ustawy </w:t>
            </w:r>
            <w:r w:rsidR="001D31E8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z dnia 29 stycznia 2004 r. </w:t>
            </w:r>
            <w:r w:rsidR="002808CF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P</w:t>
            </w:r>
            <w:r w:rsidR="008B29AA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rawo zamówie</w:t>
            </w:r>
            <w:r w:rsidR="00D32573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ń publicznych</w:t>
            </w:r>
            <w:r w:rsidR="002808CF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, zobowiązuję się do ponoszenia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wydatków z należytą starannością (celowo, rzetelnie, racjonalnie i oszczędnie).</w:t>
            </w:r>
          </w:p>
        </w:tc>
      </w:tr>
      <w:tr w:rsidR="0045025E" w:rsidRPr="00A24AAA" w14:paraId="363D61DB" w14:textId="77777777" w:rsidTr="0008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34EB8E" w14:textId="3BB8A687" w:rsidR="0045025E" w:rsidRPr="00A24AAA" w:rsidRDefault="0045025E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O</w:t>
            </w:r>
            <w:r w:rsidR="009F41B2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świadczam, 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ż</w:t>
            </w:r>
            <w:r w:rsidR="009F41B2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e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znane mi są przepisy pomocowe dotyczące pomocy publicznej</w:t>
            </w:r>
            <w:r w:rsidR="001C7DF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oraz że w rozumieniu </w:t>
            </w:r>
            <w:r w:rsidR="00266BB9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w rozumieniu art. 2 pkt 18 </w:t>
            </w:r>
            <w:r w:rsidR="00A25523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r</w:t>
            </w:r>
            <w:r w:rsidR="00266BB9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ozporządzenia Komisji UE nr 651/2014</w:t>
            </w:r>
            <w:r w:rsidR="00104CC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z dnia 17 czerwca 2014 r. uznającego niektóre rodzaje pomocy za zgodne z rynkiem wewnętrznym w zastosowaniu art. 107 i 108 Traktatu</w:t>
            </w:r>
            <w:r w:rsidR="00BA1497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oraz pkt 20 Wytycznych dotyczących pomocy państwa na ratowanie i restrukturyzację przedsiębiorstw niefinansowych</w:t>
            </w:r>
            <w:r w:rsidR="00104CC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</w:t>
            </w:r>
            <w:r w:rsidR="001C7DF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nie jestem przedsiębiorcą znajdującym się w trudnej sytuacji </w:t>
            </w:r>
          </w:p>
        </w:tc>
      </w:tr>
      <w:tr w:rsidR="00D02881" w:rsidRPr="00A24AAA" w14:paraId="07C2542E" w14:textId="77777777" w:rsidTr="0008125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BDFE789" w14:textId="77777777" w:rsidR="00D02881" w:rsidRPr="00A24AAA" w:rsidRDefault="00D02881" w:rsidP="00192CA2">
            <w:pPr>
              <w:autoSpaceDE w:val="0"/>
              <w:autoSpaceDN w:val="0"/>
              <w:adjustRightInd w:val="0"/>
              <w:jc w:val="both"/>
              <w:rPr>
                <w:rFonts w:asciiTheme="minorHAnsi" w:eastAsia="CIDFont+F7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Oświadczam, że nie jestem 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w toku likwidacji, postę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powania upadłościowego, naprawczego, pod zarządem komisarycznym, restrukturyzacyjn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ym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lub 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w 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jakiegokolwiek inn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ym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postępowani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u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mając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ym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podobne skutki, jak również 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nie 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został złożony 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wobec mnie 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wniosek 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i nie 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istnieją jakiekolwiek przesłanki do wszczęcia jakiegokolwiek z takich postępowań lub faktycznie 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nie 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zawiesił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em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swoj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ej</w:t>
            </w:r>
            <w:r w:rsidR="00AE27C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działalnoś</w:t>
            </w:r>
            <w:r w:rsidR="000A712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ci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;</w:t>
            </w:r>
          </w:p>
        </w:tc>
      </w:tr>
      <w:tr w:rsidR="00D02881" w:rsidRPr="00A24AAA" w14:paraId="161DA651" w14:textId="77777777" w:rsidTr="000812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242148" w14:textId="57B3E86E" w:rsidR="00D02881" w:rsidRPr="00A24AAA" w:rsidRDefault="00D02881" w:rsidP="00192CA2">
            <w:pPr>
              <w:autoSpaceDE w:val="0"/>
              <w:autoSpaceDN w:val="0"/>
              <w:adjustRightInd w:val="0"/>
              <w:jc w:val="both"/>
              <w:rPr>
                <w:rFonts w:asciiTheme="minorHAnsi" w:eastAsia="CIDFont+F7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Oświadczam, że nie byłem  karanym na mocy zapisów ustawy z dnia 15 czerwca 2012 r. o skutkach powierz</w:t>
            </w:r>
            <w:r w:rsidR="00A25523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a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nia wykonywania pracy cudzoziemcom przebywającym wbrew przepisom na terytorium Rzeczypospolitej Polskiej (Dz. U.</w:t>
            </w:r>
            <w:r w:rsidR="00BA1497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z 2012r.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poz. 769) zakazem dostępu do środków, o których mowa w art. 5 ust. 3 pkt 1 i 4 </w:t>
            </w:r>
            <w:r w:rsidR="00A25523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u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stawy z dnia 27 sierpnia 2009 r. o finansach publicznych</w:t>
            </w:r>
            <w:r w:rsidR="00BA1497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(tj. Dz. U. z 2013r. poz. 885 ze zm</w:t>
            </w:r>
            <w:r w:rsidR="00A25523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.</w:t>
            </w:r>
            <w:r w:rsidR="00BA1497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).</w:t>
            </w:r>
          </w:p>
        </w:tc>
      </w:tr>
    </w:tbl>
    <w:p w14:paraId="102B3E54" w14:textId="505E73B5" w:rsidR="00A24AAA" w:rsidRDefault="00A24AAA"/>
    <w:p w14:paraId="5289BF78" w14:textId="77777777" w:rsidR="00A24AAA" w:rsidRDefault="00A24AAA">
      <w:r>
        <w:br w:type="page"/>
      </w:r>
    </w:p>
    <w:p w14:paraId="18715F37" w14:textId="77777777" w:rsidR="00A24AAA" w:rsidRDefault="00A24AAA"/>
    <w:tbl>
      <w:tblPr>
        <w:tblStyle w:val="Jasnalistaakcent5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456"/>
      </w:tblGrid>
      <w:tr w:rsidR="004E19F8" w:rsidRPr="00A24AAA" w14:paraId="41BC9653" w14:textId="77777777" w:rsidTr="00A2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A823F21" w14:textId="77777777" w:rsidR="004E19F8" w:rsidRPr="00A24AAA" w:rsidRDefault="004E19F8" w:rsidP="00A24AAA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Oświadczam, że Projekt jest zgodny z wszystkimi obowiązującymi przepisami krajowymi /unijnymi, które mają zastosowanie przy jego realizacji (w tym m.in. z przepisami dotyczącymi ochrony środowiska, z </w:t>
            </w:r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ustawą z dnia 7 lipca 1994 r. P</w:t>
            </w: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raw</w:t>
            </w:r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o</w:t>
            </w: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 budowlan</w:t>
            </w:r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e (Dz. U. z 2017 r. poz. 1332, z </w:t>
            </w:r>
            <w:proofErr w:type="spellStart"/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późn</w:t>
            </w:r>
            <w:proofErr w:type="spellEnd"/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. zm.)</w:t>
            </w: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, </w:t>
            </w:r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ustawą z dnia 29 stycznia 2004 r.  Prawo zamówień publicznych, u</w:t>
            </w: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stawą </w:t>
            </w:r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z dnia 29 września 1994 r. </w:t>
            </w: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o rachunkowości</w:t>
            </w:r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 (Dz. U. z 2016 r. poz. 1047, z </w:t>
            </w:r>
            <w:proofErr w:type="spellStart"/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późn</w:t>
            </w:r>
            <w:proofErr w:type="spellEnd"/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. zm.)</w:t>
            </w: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, </w:t>
            </w:r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u</w:t>
            </w: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stawą </w:t>
            </w:r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z dnia 11 marca 2004 r. </w:t>
            </w: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o podatku od towarów i usług</w:t>
            </w:r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 (Dz. U. z 2017 r. poz. 1221, z </w:t>
            </w:r>
            <w:proofErr w:type="spellStart"/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późn</w:t>
            </w:r>
            <w:proofErr w:type="spellEnd"/>
            <w:r w:rsidR="00A25523"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. zm.</w:t>
            </w: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).</w:t>
            </w:r>
          </w:p>
        </w:tc>
      </w:tr>
      <w:tr w:rsidR="004467D7" w:rsidRPr="00A24AAA" w14:paraId="78471314" w14:textId="77777777" w:rsidTr="00A2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DFD6F9" w14:textId="4FCF0C35" w:rsidR="004467D7" w:rsidRPr="00A24AAA" w:rsidRDefault="00835FAD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Oświadczam, że </w:t>
            </w:r>
            <w:r w:rsidR="00C5074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w przypadku pozytywnego rozpatrzenia niniejszego wniosku </w:t>
            </w:r>
            <w:r w:rsidR="00FE0074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na 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realizacj</w:t>
            </w:r>
            <w:r w:rsidR="00FE0074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ę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Projektu </w:t>
            </w:r>
            <w:r w:rsidR="00FE0074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nie naruszę zasady zakazu podwójnego finansowania, oznaczającej </w:t>
            </w:r>
            <w:r w:rsidR="00452622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niedozwolone </w:t>
            </w:r>
            <w:r w:rsidR="00C50746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sfinansowanie</w:t>
            </w:r>
            <w:r w:rsidR="00452622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całkowite lub częściowe danego wydatku dwa razy ze środków publicznych (</w:t>
            </w:r>
            <w:r w:rsidR="00266BB9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unijnych  </w:t>
            </w:r>
            <w:r w:rsidR="00452622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lub krajowych)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.</w:t>
            </w:r>
          </w:p>
        </w:tc>
      </w:tr>
      <w:tr w:rsidR="008E0B3D" w:rsidRPr="00A24AAA" w14:paraId="62C8FBEE" w14:textId="77777777" w:rsidTr="0008125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B3D396" w14:textId="60B0C018" w:rsidR="008E0B3D" w:rsidRPr="00A24AAA" w:rsidRDefault="008E0B3D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Oświadczam, że dane i informacje zawarte w niniejszym wniosku oraz w dołączonych jako załączniki dokumentach są zgodne z prawdą.</w:t>
            </w:r>
          </w:p>
        </w:tc>
      </w:tr>
      <w:tr w:rsidR="008B5B6E" w:rsidRPr="00A24AAA" w14:paraId="66CDF2BC" w14:textId="77777777" w:rsidTr="000812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47438A" w14:textId="59C34462" w:rsidR="002F0A70" w:rsidRPr="00A24AAA" w:rsidRDefault="008E0B3D" w:rsidP="00192CA2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Oświadczam, że jestem świadomy odpowiedzialności karnej wynikającej z § 297</w:t>
            </w:r>
            <w:r w:rsidR="000C3FF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ustawy z dnia 6 czerwca 1997 r.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</w:t>
            </w:r>
            <w:r w:rsidR="000C3FF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K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odeks karn</w:t>
            </w:r>
            <w:r w:rsidR="000C3FF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y (Dz. U. </w:t>
            </w:r>
            <w:r w:rsidR="00193ED3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z 2016 r.</w:t>
            </w:r>
            <w:r w:rsidR="000C3FF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poz. </w:t>
            </w:r>
            <w:r w:rsidR="00193ED3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1137</w:t>
            </w:r>
            <w:r w:rsidR="000C3FF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, z </w:t>
            </w:r>
            <w:proofErr w:type="spellStart"/>
            <w:r w:rsidR="000C3FF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późn</w:t>
            </w:r>
            <w:proofErr w:type="spellEnd"/>
            <w:r w:rsidR="000C3FFB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. zm.)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dotyczącej przedłożenia podrobionego, przerobionego, poświadczającego nieprawdę albo</w:t>
            </w:r>
            <w:r w:rsidR="003719B1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nierzetelnego dokumentu.</w:t>
            </w:r>
            <w:r w:rsidR="00A667C0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Wiarygodność danych zawartych we wniosku i załączonych dokumentach oraz ich zgodność ze stanem faktycznym i prawnym potwierdzam własnoręcznym podpisem.</w:t>
            </w:r>
            <w:r w:rsidR="004277FD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ab/>
            </w:r>
          </w:p>
        </w:tc>
      </w:tr>
    </w:tbl>
    <w:tbl>
      <w:tblPr>
        <w:tblStyle w:val="Tabelasiatki4akcent5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85"/>
      </w:tblGrid>
      <w:tr w:rsidR="00AF7A89" w:rsidRPr="00A24AAA" w14:paraId="13620604" w14:textId="77777777" w:rsidTr="00840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3A4C122C" w14:textId="77479A4B" w:rsidR="00AF7A89" w:rsidRPr="00A24AAA" w:rsidRDefault="00AF7A89" w:rsidP="003440C8">
            <w:p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XVII. Do wiadomości Wnioskodawcy</w:t>
            </w:r>
          </w:p>
        </w:tc>
      </w:tr>
      <w:tr w:rsidR="00AF7A89" w:rsidRPr="00A24AAA" w14:paraId="7B834DAB" w14:textId="77777777" w:rsidTr="0084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auto"/>
          </w:tcPr>
          <w:p w14:paraId="08A804BB" w14:textId="77777777" w:rsidR="00AF7A89" w:rsidRPr="00A24AAA" w:rsidRDefault="00AF7A89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Niniejszy wniosek nie jest ofertą i nie zobowiązuje ani Łódzkiej Agencji Rozwoju Regionalnego S.A. , ani Wnioskodawcy do zawarcia Umowy Inwestycyjnej. Łódzka Agencja Rozwoju Regionalnego S.A.  zatrzymuje oryginał wniosku wraz z załącznikami do wniosku oraz kopie wszystkich dołączonych do wniosku dokumentów – nawet, jeśli Pożyczka nie zostanie udzielona.</w:t>
            </w:r>
          </w:p>
          <w:p w14:paraId="29F4E238" w14:textId="3162FE99" w:rsidR="00AF7A89" w:rsidRPr="00A24AAA" w:rsidRDefault="00AF7A89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Wnioskodawca oświadcza, że wyraża zgodę na udostępnianie prowadzonych ksiąg handlowych ora</w:t>
            </w:r>
            <w:r w:rsidR="00192CA2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z wszelkich innych dokumentów i 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informacji pozostających w związku z prowadzoną działalnością, które będą niezbędne dla oceny niniejszego Wniosku przez pracowników ŁARR S.A. i członków Rady Funduszu.</w:t>
            </w:r>
          </w:p>
          <w:p w14:paraId="32973C89" w14:textId="77777777" w:rsidR="00AF7A89" w:rsidRPr="00A24AAA" w:rsidRDefault="00AF7A89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Wnioskodawca oświadcza, że zapoznał się i akceptuje zapisy Regulaminu Pożyczki Termomodernizacyjnej oraz spełnia określone w nim warunki ubiegania się o pożyczkę. </w:t>
            </w:r>
          </w:p>
          <w:p w14:paraId="6EFA2477" w14:textId="68F114B1" w:rsidR="00AF7A89" w:rsidRPr="00A24AAA" w:rsidRDefault="00AF7A89" w:rsidP="00192CA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W przypadku otrzymania pożyczki, Wnioskodawca zobowiązuje się do złożenia zaktualizowanego – Z</w:t>
            </w:r>
            <w:r w:rsidR="00192CA2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estawienia otrzymanej pomocy de </w:t>
            </w:r>
            <w:proofErr w:type="spellStart"/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minimis</w:t>
            </w:r>
            <w:proofErr w:type="spellEnd"/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, jeżeli po złożeniu niniejszego Wniosku, a przed dniem podpisania umowy </w:t>
            </w:r>
            <w:r w:rsidR="0084072D"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pożyczki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, otrzyma pomoc de </w:t>
            </w:r>
            <w:proofErr w:type="spellStart"/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minimis</w:t>
            </w:r>
            <w:proofErr w:type="spellEnd"/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. </w:t>
            </w:r>
          </w:p>
          <w:p w14:paraId="328D8DBD" w14:textId="090AA930" w:rsidR="00AF7A89" w:rsidRPr="00A24AAA" w:rsidRDefault="00AF7A89" w:rsidP="0084072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>Wnioskodawca oświadcza, że wyraża zgodę na przekazywanie wszelkich informacji i zawiadomień w sprawie niniejszego Wniosku oraz ewentualnej umowy pożyczki, przesyłanie zapytań oraz wezwań do uzupełniania Wniosku wraz z załącznikami, wykonania zobowiązań wynikających z ewentualnej umowy pożyczki, w drodze elektronicznej, na adres poczty elektronicznej e-mail wskazany w</w:t>
            </w:r>
            <w:r w:rsidR="0084072D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e </w:t>
            </w:r>
            <w:r w:rsidRPr="00A24AAA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Wniosku. Wszelką korespondencję wysłaną na ten adres uznaje się za skutecznie doręczoną w dniu nadania pod warunkiem otrzymania potwierdzenia przeczytania wiadomości przez adresata. </w:t>
            </w:r>
          </w:p>
        </w:tc>
      </w:tr>
    </w:tbl>
    <w:p w14:paraId="2CF4135E" w14:textId="77777777" w:rsidR="00B04F2C" w:rsidRPr="00206225" w:rsidRDefault="00B04F2C" w:rsidP="00B04F2C">
      <w:pPr>
        <w:suppressAutoHyphens/>
        <w:spacing w:line="256" w:lineRule="auto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06225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XVIII. Informacja o przetwarzaniu danych osobowych</w:t>
      </w:r>
    </w:p>
    <w:p w14:paraId="2A97B8B8" w14:textId="77777777" w:rsidR="00B04F2C" w:rsidRPr="00206225" w:rsidRDefault="00B04F2C" w:rsidP="00B04F2C">
      <w:pPr>
        <w:widowControl w:val="0"/>
        <w:tabs>
          <w:tab w:val="left" w:pos="764"/>
        </w:tabs>
        <w:suppressAutoHyphens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</w:pPr>
      <w:r w:rsidRPr="0020622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Wykonując 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 xml:space="preserve">obowiązek wynikający z art. 13 ust. 1 i ust. 2 Rozporządzenia Parlamentu Europejskiego i Rady (UE) 2016/679 z dnia 27 kwietnia 2016 r. </w:t>
      </w:r>
      <w:r w:rsidRPr="00206225">
        <w:rPr>
          <w:rFonts w:asciiTheme="minorHAnsi" w:eastAsia="Calibri" w:hAnsiTheme="minorHAnsi" w:cstheme="minorHAnsi"/>
          <w:bCs/>
          <w:color w:val="000000"/>
          <w:sz w:val="20"/>
          <w:szCs w:val="20"/>
          <w:shd w:val="clear" w:color="auto" w:fill="FFFFFF"/>
          <w:lang w:eastAsia="ar-SA"/>
        </w:rPr>
        <w:t>w sprawie ochrony osób fizycznych w związku z przetwarzaniem danych osobowych i w sprawie swobodnego przepływu takich danych oraz uchylenia dyrektywy 95/46/WE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 xml:space="preserve"> (</w:t>
      </w:r>
      <w:proofErr w:type="spellStart"/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>Dz.Urz</w:t>
      </w:r>
      <w:proofErr w:type="spellEnd"/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>. L 119/1, 4/05/2016), zwanego dalej „</w:t>
      </w:r>
      <w:r w:rsidRPr="0020622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ar-SA"/>
        </w:rPr>
        <w:t>Rozporządzeniem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>”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  <w:t>, Łódzka Agencja Rozwoju Regionalnego S.A. (dalej:</w:t>
      </w:r>
      <w:r w:rsidRPr="00206225">
        <w:rPr>
          <w:rFonts w:asciiTheme="minorHAnsi" w:eastAsia="Calibri" w:hAnsiTheme="minorHAnsi" w:cstheme="minorHAnsi"/>
          <w:b/>
          <w:color w:val="000000"/>
          <w:sz w:val="20"/>
          <w:szCs w:val="20"/>
          <w:lang w:bidi="pl-PL"/>
        </w:rPr>
        <w:t xml:space="preserve"> ŁARR S.A.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  <w:t xml:space="preserve">) </w:t>
      </w:r>
      <w:r w:rsidRPr="00206225">
        <w:rPr>
          <w:rFonts w:asciiTheme="minorHAnsi" w:eastAsia="Calibri" w:hAnsiTheme="minorHAnsi" w:cstheme="minorHAnsi"/>
          <w:sz w:val="20"/>
          <w:szCs w:val="20"/>
          <w:lang w:eastAsia="ar-SA"/>
        </w:rPr>
        <w:t>informuje, że:</w:t>
      </w:r>
    </w:p>
    <w:p w14:paraId="19962DD5" w14:textId="77777777" w:rsidR="00B04F2C" w:rsidRPr="00206225" w:rsidRDefault="00B04F2C" w:rsidP="00F351C6">
      <w:pPr>
        <w:widowControl w:val="0"/>
        <w:numPr>
          <w:ilvl w:val="0"/>
          <w:numId w:val="25"/>
        </w:numPr>
        <w:tabs>
          <w:tab w:val="num" w:pos="360"/>
        </w:tabs>
        <w:suppressAutoHyphens/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bookmarkStart w:id="2" w:name="_Hlk514489666"/>
      <w:bookmarkStart w:id="3" w:name="bookmark0"/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>Administratorem</w:t>
      </w:r>
      <w:bookmarkStart w:id="4" w:name="_Hlk517239901"/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 xml:space="preserve"> </w:t>
      </w:r>
      <w:bookmarkEnd w:id="4"/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 xml:space="preserve">danych osobowych osób reprezentujących Wnioskodawcę, osób upoważnionych przez Wnioskodawcę do kontaktów, członków wspólnot mieszkaniowych, członków organów Wnioskodawcy 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  <w:t xml:space="preserve">w zw. z procesem ubiegania się o zawarcie Umowy inwestycyjnej </w:t>
      </w:r>
      <w:bookmarkStart w:id="5" w:name="_Hlk530980587"/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  <w:t xml:space="preserve">z </w:t>
      </w:r>
      <w:bookmarkEnd w:id="5"/>
      <w:r w:rsidRPr="00206225">
        <w:rPr>
          <w:rFonts w:ascii="Calibri" w:hAnsi="Calibri" w:cs="Calibri"/>
          <w:sz w:val="20"/>
          <w:szCs w:val="20"/>
        </w:rPr>
        <w:t>Funduszu Termomodernizacyjnego</w:t>
      </w:r>
      <w:r w:rsidRPr="00206225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06225">
        <w:rPr>
          <w:rFonts w:ascii="Calibri" w:hAnsi="Calibri" w:cs="Calibri"/>
          <w:sz w:val="20"/>
          <w:szCs w:val="20"/>
        </w:rPr>
        <w:t>dla podmiotów instytucjonalnych na projekty termomodernizacyjne</w:t>
      </w:r>
      <w:r w:rsidRPr="00206225">
        <w:rPr>
          <w:rFonts w:asciiTheme="minorHAnsi" w:hAnsiTheme="minorHAnsi" w:cstheme="minorHAnsi"/>
          <w:sz w:val="20"/>
          <w:szCs w:val="20"/>
        </w:rPr>
        <w:t xml:space="preserve"> 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  <w:t xml:space="preserve">(utworzonego ze środków udostępnionych na podstawie Umowy Operacyjnej zawartej pomiędzy ŁARR S.A. a Bankiem Gospodarstwa Krajowego) oraz jej ewentualnym zawarciem, 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 xml:space="preserve">jest – </w:t>
      </w:r>
      <w:bookmarkStart w:id="6" w:name="_Hlk514585133"/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>Łódzka Agencja Rozwoju Regionalnego S.A.</w:t>
      </w:r>
      <w:bookmarkEnd w:id="6"/>
      <w:r w:rsidRPr="00206225">
        <w:rPr>
          <w:rFonts w:asciiTheme="minorHAnsi" w:eastAsia="Calibri" w:hAnsiTheme="minorHAnsi" w:cstheme="minorHAnsi"/>
          <w:bCs/>
          <w:i/>
          <w:color w:val="000000"/>
          <w:sz w:val="20"/>
          <w:szCs w:val="20"/>
          <w:lang w:eastAsia="ar-SA"/>
        </w:rPr>
        <w:t>,</w:t>
      </w:r>
      <w:r w:rsidRPr="00206225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ar-SA"/>
        </w:rPr>
        <w:t xml:space="preserve"> ul. Narutowicza 34 w Łodzi (90-135 Łódź), z którym można się skontaktować </w:t>
      </w:r>
      <w:bookmarkStart w:id="7" w:name="_Hlk514583600"/>
      <w:r w:rsidRPr="00206225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ar-SA"/>
        </w:rPr>
        <w:t xml:space="preserve">listownie pod wskazanym wyżej adresem lub mailowo pod adresem: </w:t>
      </w:r>
      <w:bookmarkStart w:id="8" w:name="_Hlk516634437"/>
      <w:r w:rsidRPr="00206225">
        <w:rPr>
          <w:rFonts w:asciiTheme="minorHAnsi" w:eastAsia="Calibri" w:hAnsiTheme="minorHAnsi" w:cstheme="minorHAnsi"/>
          <w:sz w:val="20"/>
          <w:szCs w:val="20"/>
          <w:lang w:eastAsia="ar-SA"/>
        </w:rPr>
        <w:t>kontakt@larr.lodz.pl</w:t>
      </w:r>
      <w:bookmarkEnd w:id="8"/>
    </w:p>
    <w:bookmarkEnd w:id="7"/>
    <w:p w14:paraId="316906B1" w14:textId="77777777" w:rsidR="00B04F2C" w:rsidRPr="00206225" w:rsidRDefault="00B04F2C" w:rsidP="00F351C6">
      <w:pPr>
        <w:numPr>
          <w:ilvl w:val="0"/>
          <w:numId w:val="25"/>
        </w:numPr>
        <w:tabs>
          <w:tab w:val="num" w:pos="360"/>
        </w:tabs>
        <w:suppressAutoHyphens/>
        <w:spacing w:line="256" w:lineRule="auto"/>
        <w:jc w:val="both"/>
        <w:textAlignment w:val="baseline"/>
        <w:rPr>
          <w:rFonts w:asciiTheme="minorHAnsi" w:hAnsiTheme="minorHAnsi" w:cstheme="minorHAnsi"/>
          <w:color w:val="000000"/>
          <w:kern w:val="1"/>
          <w:sz w:val="20"/>
          <w:szCs w:val="20"/>
          <w:lang w:eastAsia="ar-SA"/>
        </w:rPr>
      </w:pPr>
      <w:r w:rsidRPr="00206225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Administrator wyznaczył Inspektora Ochrony Danych: kontakt mailowy pod adresem </w:t>
      </w:r>
      <w:hyperlink r:id="rId12" w:history="1">
        <w:r w:rsidRPr="00206225">
          <w:rPr>
            <w:rStyle w:val="Hipercze"/>
            <w:rFonts w:asciiTheme="minorHAnsi" w:hAnsiTheme="minorHAnsi" w:cstheme="minorHAnsi"/>
            <w:kern w:val="1"/>
            <w:sz w:val="20"/>
            <w:szCs w:val="20"/>
            <w:lang w:eastAsia="ar-SA"/>
          </w:rPr>
          <w:t>iod@larr.lodz.pl</w:t>
        </w:r>
      </w:hyperlink>
      <w:r w:rsidRPr="00206225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, kontakt telefoniczny: </w:t>
      </w:r>
      <w:r w:rsidRPr="00206225">
        <w:rPr>
          <w:rFonts w:asciiTheme="minorHAnsi" w:hAnsiTheme="minorHAnsi" w:cstheme="minorHAnsi"/>
          <w:kern w:val="1"/>
          <w:sz w:val="20"/>
          <w:szCs w:val="20"/>
          <w:lang w:val="de-DE" w:eastAsia="ar-SA"/>
        </w:rPr>
        <w:t>42 208 92 05</w:t>
      </w:r>
      <w:r w:rsidRPr="00206225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  <w:r w:rsidRPr="00206225">
        <w:rPr>
          <w:rFonts w:asciiTheme="minorHAnsi" w:hAnsiTheme="minorHAnsi" w:cstheme="minorHAnsi"/>
          <w:kern w:val="1"/>
          <w:sz w:val="20"/>
          <w:szCs w:val="20"/>
          <w:lang w:val="de-DE" w:eastAsia="ar-SA"/>
        </w:rPr>
        <w:t xml:space="preserve"> </w:t>
      </w:r>
    </w:p>
    <w:p w14:paraId="253284A0" w14:textId="77777777" w:rsidR="00B04F2C" w:rsidRPr="00206225" w:rsidRDefault="00B04F2C" w:rsidP="00F351C6">
      <w:pPr>
        <w:numPr>
          <w:ilvl w:val="0"/>
          <w:numId w:val="25"/>
        </w:numPr>
        <w:tabs>
          <w:tab w:val="num" w:pos="360"/>
        </w:tabs>
        <w:suppressAutoHyphens/>
        <w:spacing w:line="256" w:lineRule="auto"/>
        <w:jc w:val="both"/>
        <w:textAlignment w:val="baseline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bookmarkStart w:id="9" w:name="bookmark1"/>
      <w:bookmarkEnd w:id="2"/>
      <w:bookmarkEnd w:id="3"/>
      <w:r w:rsidRPr="00206225">
        <w:rPr>
          <w:rFonts w:asciiTheme="minorHAnsi" w:hAnsiTheme="minorHAnsi" w:cstheme="minorHAnsi"/>
          <w:color w:val="000000"/>
          <w:kern w:val="1"/>
          <w:sz w:val="20"/>
          <w:szCs w:val="20"/>
          <w:lang w:eastAsia="ar-SA"/>
        </w:rPr>
        <w:t xml:space="preserve">Dane osobowe 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  <w:t>osób reprezentujących Wnioskodawcę, osób upoważnionych przez Wnioskodawcę do kontaktów</w:t>
      </w:r>
      <w:r w:rsidRPr="00206225">
        <w:rPr>
          <w:rFonts w:asciiTheme="minorHAnsi" w:hAnsiTheme="minorHAnsi" w:cstheme="minorHAnsi"/>
          <w:color w:val="000000"/>
          <w:kern w:val="1"/>
          <w:sz w:val="20"/>
          <w:szCs w:val="20"/>
          <w:lang w:eastAsia="ar-SA"/>
        </w:rPr>
        <w:t xml:space="preserve"> są przetwarzane: </w:t>
      </w:r>
    </w:p>
    <w:p w14:paraId="1E16BD2D" w14:textId="77777777" w:rsidR="00B04F2C" w:rsidRPr="00206225" w:rsidRDefault="00B04F2C" w:rsidP="00F351C6">
      <w:pPr>
        <w:pStyle w:val="Akapitzlist"/>
        <w:numPr>
          <w:ilvl w:val="0"/>
          <w:numId w:val="14"/>
        </w:numPr>
        <w:suppressAutoHyphens/>
        <w:spacing w:line="256" w:lineRule="auto"/>
        <w:jc w:val="both"/>
        <w:textAlignment w:val="baseline"/>
        <w:rPr>
          <w:rFonts w:asciiTheme="minorHAnsi" w:hAnsiTheme="minorHAnsi" w:cstheme="minorHAnsi"/>
          <w:color w:val="000000"/>
          <w:kern w:val="1"/>
          <w:lang w:eastAsia="ar-SA"/>
        </w:rPr>
      </w:pPr>
      <w:r w:rsidRPr="00206225">
        <w:rPr>
          <w:rFonts w:asciiTheme="minorHAnsi" w:hAnsiTheme="minorHAnsi" w:cstheme="minorHAnsi"/>
          <w:kern w:val="1"/>
          <w:lang w:eastAsia="ar-SA"/>
        </w:rPr>
        <w:t>w celu rozpatrzenia Wniosku o udzielenie pożyczki – podstawą prawną tego przetwarzania jest art. 6 ust. 1 lit. b Rozporządzenia (tj. przetwarzanie danych osobowych jest niezbędne do podjęcia działań na żądanie osoby, której dane dotyczą przed zawarciem umowy),</w:t>
      </w:r>
    </w:p>
    <w:p w14:paraId="69643306" w14:textId="77777777" w:rsidR="00B04F2C" w:rsidRPr="00206225" w:rsidRDefault="00B04F2C" w:rsidP="00F351C6">
      <w:pPr>
        <w:pStyle w:val="Akapitzlist"/>
        <w:numPr>
          <w:ilvl w:val="0"/>
          <w:numId w:val="14"/>
        </w:numPr>
        <w:suppressAutoHyphens/>
        <w:spacing w:line="256" w:lineRule="auto"/>
        <w:jc w:val="both"/>
        <w:textAlignment w:val="baseline"/>
        <w:rPr>
          <w:rFonts w:asciiTheme="minorHAnsi" w:hAnsiTheme="minorHAnsi" w:cstheme="minorHAnsi"/>
          <w:color w:val="000000"/>
          <w:kern w:val="1"/>
          <w:lang w:eastAsia="ar-SA"/>
        </w:rPr>
      </w:pPr>
      <w:bookmarkStart w:id="10" w:name="_Hlk517242031"/>
      <w:r w:rsidRPr="00206225">
        <w:rPr>
          <w:rFonts w:asciiTheme="minorHAnsi" w:hAnsiTheme="minorHAnsi" w:cstheme="minorHAnsi"/>
          <w:color w:val="000000"/>
          <w:kern w:val="1"/>
          <w:lang w:eastAsia="ar-SA"/>
        </w:rPr>
        <w:lastRenderedPageBreak/>
        <w:t xml:space="preserve">w razie zawarcia </w:t>
      </w:r>
      <w:bookmarkEnd w:id="10"/>
      <w:r w:rsidRPr="00206225">
        <w:rPr>
          <w:rFonts w:asciiTheme="minorHAnsi" w:hAnsiTheme="minorHAnsi" w:cstheme="minorHAnsi"/>
          <w:color w:val="000000"/>
          <w:lang w:bidi="pl-PL"/>
        </w:rPr>
        <w:t>Umowy inwestycyjnej</w:t>
      </w:r>
      <w:r w:rsidRPr="00206225">
        <w:rPr>
          <w:rFonts w:asciiTheme="minorHAnsi" w:hAnsiTheme="minorHAnsi" w:cstheme="minorHAnsi"/>
          <w:color w:val="000000"/>
          <w:kern w:val="1"/>
          <w:lang w:eastAsia="ar-SA"/>
        </w:rPr>
        <w:t xml:space="preserve">, w celu realizacji </w:t>
      </w:r>
      <w:r w:rsidRPr="00206225">
        <w:rPr>
          <w:rFonts w:asciiTheme="minorHAnsi" w:hAnsiTheme="minorHAnsi" w:cstheme="minorHAnsi"/>
          <w:color w:val="000000"/>
          <w:lang w:bidi="pl-PL"/>
        </w:rPr>
        <w:t xml:space="preserve">Umowy inwestycyjnej </w:t>
      </w:r>
      <w:r w:rsidRPr="00206225">
        <w:rPr>
          <w:rFonts w:asciiTheme="minorHAnsi" w:hAnsiTheme="minorHAnsi" w:cstheme="minorHAnsi"/>
          <w:kern w:val="1"/>
          <w:lang w:eastAsia="ar-SA"/>
        </w:rPr>
        <w:t xml:space="preserve">- </w:t>
      </w:r>
      <w:bookmarkStart w:id="11" w:name="_Hlk514488362"/>
      <w:r w:rsidRPr="00206225">
        <w:rPr>
          <w:rFonts w:asciiTheme="minorHAnsi" w:hAnsiTheme="minorHAnsi" w:cstheme="minorHAnsi"/>
          <w:color w:val="000000"/>
          <w:kern w:val="1"/>
          <w:lang w:eastAsia="ar-SA"/>
        </w:rPr>
        <w:t xml:space="preserve">podstawą prawną tego przetwarzania jest art. 6 ust. 1 lit. b) </w:t>
      </w:r>
      <w:r w:rsidRPr="00206225">
        <w:rPr>
          <w:rFonts w:asciiTheme="minorHAnsi" w:hAnsiTheme="minorHAnsi" w:cstheme="minorHAnsi"/>
          <w:kern w:val="1"/>
          <w:lang w:eastAsia="ar-SA"/>
        </w:rPr>
        <w:t xml:space="preserve">Rozporządzenia </w:t>
      </w:r>
      <w:bookmarkEnd w:id="11"/>
      <w:r w:rsidRPr="00206225">
        <w:rPr>
          <w:rFonts w:asciiTheme="minorHAnsi" w:hAnsiTheme="minorHAnsi" w:cstheme="minorHAnsi"/>
          <w:kern w:val="1"/>
          <w:lang w:eastAsia="ar-SA"/>
        </w:rPr>
        <w:t xml:space="preserve">(tj. </w:t>
      </w:r>
      <w:bookmarkStart w:id="12" w:name="_Hlk517240618"/>
      <w:r w:rsidRPr="00206225">
        <w:rPr>
          <w:rFonts w:asciiTheme="minorHAnsi" w:hAnsiTheme="minorHAnsi" w:cstheme="minorHAnsi"/>
          <w:kern w:val="1"/>
          <w:lang w:eastAsia="ar-SA"/>
        </w:rPr>
        <w:t xml:space="preserve">przetwarzanie danych osobowych jest niezbędne </w:t>
      </w:r>
      <w:bookmarkEnd w:id="12"/>
      <w:r w:rsidRPr="00206225">
        <w:rPr>
          <w:rFonts w:asciiTheme="minorHAnsi" w:hAnsiTheme="minorHAnsi" w:cstheme="minorHAnsi"/>
          <w:kern w:val="1"/>
          <w:lang w:eastAsia="ar-SA"/>
        </w:rPr>
        <w:t>do wykonania umowy, której stroną jest osoba, której dane dotyczą),</w:t>
      </w:r>
    </w:p>
    <w:p w14:paraId="4406588D" w14:textId="77777777" w:rsidR="00B04F2C" w:rsidRPr="00206225" w:rsidRDefault="00B04F2C" w:rsidP="00F351C6">
      <w:pPr>
        <w:pStyle w:val="Akapitzlist"/>
        <w:numPr>
          <w:ilvl w:val="0"/>
          <w:numId w:val="14"/>
        </w:numPr>
        <w:suppressAutoHyphens/>
        <w:spacing w:line="256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206225">
        <w:rPr>
          <w:rFonts w:asciiTheme="minorHAnsi" w:hAnsiTheme="minorHAnsi" w:cstheme="minorHAnsi"/>
          <w:color w:val="000000"/>
          <w:lang w:eastAsia="ar-SA"/>
        </w:rPr>
        <w:t xml:space="preserve">w razie zawarcia </w:t>
      </w:r>
      <w:r w:rsidRPr="00206225">
        <w:rPr>
          <w:rFonts w:asciiTheme="minorHAnsi" w:hAnsiTheme="minorHAnsi" w:cstheme="minorHAnsi"/>
          <w:color w:val="000000"/>
          <w:lang w:bidi="pl-PL"/>
        </w:rPr>
        <w:t xml:space="preserve">Umowy inwestycyjnej </w:t>
      </w:r>
      <w:r w:rsidRPr="00206225">
        <w:rPr>
          <w:rFonts w:asciiTheme="minorHAnsi" w:hAnsiTheme="minorHAnsi" w:cstheme="minorHAnsi"/>
          <w:color w:val="000000"/>
          <w:lang w:eastAsia="ar-SA"/>
        </w:rPr>
        <w:t xml:space="preserve">- w celu </w:t>
      </w:r>
      <w:r w:rsidRPr="00206225">
        <w:rPr>
          <w:rFonts w:asciiTheme="minorHAnsi" w:hAnsiTheme="minorHAnsi" w:cstheme="minorHAnsi"/>
          <w:bCs/>
          <w:lang w:eastAsia="ar-SA"/>
        </w:rPr>
        <w:t xml:space="preserve">realizacji przez Administratora ciążących na nim obowiązków prawnych - </w:t>
      </w:r>
      <w:r w:rsidRPr="00206225">
        <w:rPr>
          <w:rFonts w:asciiTheme="minorHAnsi" w:hAnsiTheme="minorHAnsi" w:cstheme="minorHAnsi"/>
          <w:color w:val="000000"/>
          <w:lang w:eastAsia="ar-SA"/>
        </w:rPr>
        <w:t xml:space="preserve">podstawą prawną tego przetwarzania jest art. 6 ust. 1 lit. c) </w:t>
      </w:r>
      <w:r w:rsidRPr="00206225">
        <w:rPr>
          <w:rFonts w:asciiTheme="minorHAnsi" w:hAnsiTheme="minorHAnsi" w:cstheme="minorHAnsi"/>
          <w:lang w:eastAsia="ar-SA"/>
        </w:rPr>
        <w:t>Rozporządzenia (przetwarzanie jest niezbędne do wypełnienia obowiązku prawnego ciążącego na administratorze).</w:t>
      </w:r>
    </w:p>
    <w:p w14:paraId="427FFE3A" w14:textId="77777777" w:rsidR="00B04F2C" w:rsidRPr="00206225" w:rsidRDefault="00B04F2C" w:rsidP="00F351C6">
      <w:pPr>
        <w:pStyle w:val="Akapitzlist"/>
        <w:numPr>
          <w:ilvl w:val="0"/>
          <w:numId w:val="14"/>
        </w:numPr>
        <w:suppressAutoHyphens/>
        <w:spacing w:line="256" w:lineRule="auto"/>
        <w:jc w:val="both"/>
        <w:textAlignment w:val="baseline"/>
        <w:rPr>
          <w:rFonts w:asciiTheme="minorHAnsi" w:hAnsiTheme="minorHAnsi" w:cstheme="minorHAnsi"/>
          <w:kern w:val="1"/>
          <w:lang w:eastAsia="ar-SA"/>
        </w:rPr>
      </w:pPr>
      <w:r w:rsidRPr="00206225">
        <w:rPr>
          <w:rFonts w:asciiTheme="minorHAnsi" w:hAnsiTheme="minorHAnsi" w:cstheme="minorHAnsi"/>
          <w:color w:val="000000"/>
          <w:kern w:val="1"/>
          <w:lang w:eastAsia="ar-SA"/>
        </w:rPr>
        <w:t xml:space="preserve">w razie zawarcia </w:t>
      </w:r>
      <w:r w:rsidRPr="00206225">
        <w:rPr>
          <w:rFonts w:asciiTheme="minorHAnsi" w:hAnsiTheme="minorHAnsi" w:cstheme="minorHAnsi"/>
          <w:color w:val="000000"/>
          <w:lang w:bidi="pl-PL"/>
        </w:rPr>
        <w:t xml:space="preserve">Umowy inwestycyjnej </w:t>
      </w:r>
      <w:r w:rsidRPr="00206225">
        <w:rPr>
          <w:rFonts w:asciiTheme="minorHAnsi" w:hAnsiTheme="minorHAnsi" w:cstheme="minorHAnsi"/>
          <w:color w:val="000000"/>
          <w:kern w:val="1"/>
          <w:lang w:eastAsia="ar-SA"/>
        </w:rPr>
        <w:t xml:space="preserve">- w celu realizacji prawnie uzasadnionego interesu Administratora, jakim jest ewentualne ustalenie, dochodzenie lub obrona przed roszczeniami wynikającymi z umowy, a także w celach analitycznych i statystycznych - podstawą prawną tego przetwarzania </w:t>
      </w:r>
      <w:r w:rsidRPr="00206225">
        <w:rPr>
          <w:rFonts w:asciiTheme="minorHAnsi" w:hAnsiTheme="minorHAnsi" w:cstheme="minorHAnsi"/>
          <w:kern w:val="1"/>
          <w:lang w:eastAsia="ar-SA"/>
        </w:rPr>
        <w:t xml:space="preserve">art. 6 ust. 1 lit f) Rozporządzenia (tj. przetwarzanie danych osobowych jest </w:t>
      </w:r>
      <w:r w:rsidRPr="00206225">
        <w:rPr>
          <w:rFonts w:asciiTheme="minorHAnsi" w:hAnsiTheme="minorHAnsi" w:cstheme="minorHAnsi"/>
          <w:color w:val="000000"/>
          <w:kern w:val="1"/>
          <w:shd w:val="clear" w:color="auto" w:fill="FFFFFF"/>
          <w:lang w:eastAsia="ar-SA"/>
        </w:rPr>
        <w:t>niezbędne do celów wynikających z prawnie uzasadnionych interesów realizowanych przez administratora).</w:t>
      </w:r>
    </w:p>
    <w:p w14:paraId="4CB4ABE0" w14:textId="22D51F32" w:rsidR="00B04F2C" w:rsidRPr="00206225" w:rsidRDefault="00B04F2C" w:rsidP="00F351C6">
      <w:pPr>
        <w:pStyle w:val="Akapitzlist"/>
        <w:numPr>
          <w:ilvl w:val="0"/>
          <w:numId w:val="25"/>
        </w:numPr>
        <w:shd w:val="clear" w:color="auto" w:fill="FFFFFF"/>
        <w:suppressAutoHyphens/>
        <w:jc w:val="both"/>
        <w:textAlignment w:val="baseline"/>
        <w:rPr>
          <w:rFonts w:asciiTheme="minorHAnsi" w:hAnsiTheme="minorHAnsi" w:cstheme="minorHAnsi"/>
          <w:color w:val="000000"/>
          <w:kern w:val="1"/>
          <w:lang w:eastAsia="ar-SA"/>
        </w:rPr>
      </w:pPr>
      <w:r w:rsidRPr="00206225">
        <w:rPr>
          <w:rFonts w:asciiTheme="minorHAnsi" w:hAnsiTheme="minorHAnsi" w:cstheme="minorHAnsi"/>
          <w:color w:val="000000"/>
          <w:kern w:val="1"/>
          <w:lang w:eastAsia="ar-SA"/>
        </w:rPr>
        <w:t xml:space="preserve">Dane osobowe </w:t>
      </w:r>
      <w:r w:rsidRPr="00206225">
        <w:rPr>
          <w:rFonts w:asciiTheme="minorHAnsi" w:hAnsiTheme="minorHAnsi" w:cstheme="minorHAnsi"/>
          <w:color w:val="000000"/>
          <w:lang w:eastAsia="ar-SA"/>
        </w:rPr>
        <w:t xml:space="preserve">członków wspólnot mieszkaniowych, członków organów Wnioskodawcy </w:t>
      </w:r>
      <w:r w:rsidRPr="00206225">
        <w:rPr>
          <w:rFonts w:asciiTheme="minorHAnsi" w:hAnsiTheme="minorHAnsi" w:cstheme="minorHAnsi"/>
          <w:color w:val="000000"/>
          <w:kern w:val="1"/>
          <w:lang w:eastAsia="ar-SA"/>
        </w:rPr>
        <w:t>są przetwarzane w celu:</w:t>
      </w:r>
    </w:p>
    <w:p w14:paraId="4A329BD2" w14:textId="77777777" w:rsidR="00B04F2C" w:rsidRPr="00206225" w:rsidRDefault="00B04F2C" w:rsidP="00F351C6">
      <w:pPr>
        <w:numPr>
          <w:ilvl w:val="0"/>
          <w:numId w:val="13"/>
        </w:numPr>
        <w:suppressAutoHyphens/>
        <w:jc w:val="both"/>
        <w:textAlignment w:val="baseline"/>
        <w:rPr>
          <w:rFonts w:asciiTheme="minorHAnsi" w:hAnsiTheme="minorHAnsi" w:cstheme="minorHAnsi"/>
          <w:color w:val="000000"/>
          <w:kern w:val="1"/>
          <w:sz w:val="20"/>
          <w:szCs w:val="20"/>
          <w:lang w:eastAsia="ar-SA"/>
        </w:rPr>
      </w:pPr>
      <w:r w:rsidRPr="00206225">
        <w:rPr>
          <w:rFonts w:asciiTheme="minorHAnsi" w:hAnsiTheme="minorHAnsi" w:cstheme="minorHAnsi"/>
          <w:color w:val="000000"/>
          <w:kern w:val="1"/>
          <w:sz w:val="20"/>
          <w:szCs w:val="20"/>
          <w:lang w:eastAsia="ar-SA"/>
        </w:rPr>
        <w:t xml:space="preserve">właściwego rozpatrzenia Wniosku o udzielenie pożyczki - podstawą prawną tego przetwarzania art. 6 ust. 1 lit f) Rozporządzenia (tj. przetwarzanie danych osobowych jest </w:t>
      </w:r>
      <w:r w:rsidRPr="00206225">
        <w:rPr>
          <w:rFonts w:asciiTheme="minorHAnsi" w:hAnsiTheme="minorHAnsi" w:cstheme="minorHAnsi"/>
          <w:color w:val="000000"/>
          <w:kern w:val="1"/>
          <w:sz w:val="20"/>
          <w:szCs w:val="20"/>
          <w:shd w:val="clear" w:color="auto" w:fill="FFFFFF"/>
          <w:lang w:eastAsia="ar-SA"/>
        </w:rPr>
        <w:t>niezbędne do celów wynikających z prawnie uzasadnionych interesów realizowanych przez Administratora lub osobę trzecią, jakim jest właściwe rozpatrzenie wniosku i udzielenie pożyczki)</w:t>
      </w:r>
      <w:r w:rsidRPr="00206225">
        <w:rPr>
          <w:rFonts w:asciiTheme="minorHAnsi" w:hAnsiTheme="minorHAnsi" w:cstheme="minorHAnsi"/>
          <w:color w:val="000000"/>
          <w:kern w:val="1"/>
          <w:sz w:val="20"/>
          <w:szCs w:val="20"/>
          <w:lang w:eastAsia="ar-SA"/>
        </w:rPr>
        <w:t xml:space="preserve">, </w:t>
      </w:r>
    </w:p>
    <w:p w14:paraId="1290B344" w14:textId="77777777" w:rsidR="00B04F2C" w:rsidRPr="00206225" w:rsidRDefault="00B04F2C" w:rsidP="00F351C6">
      <w:pPr>
        <w:numPr>
          <w:ilvl w:val="0"/>
          <w:numId w:val="13"/>
        </w:numPr>
        <w:suppressAutoHyphens/>
        <w:jc w:val="both"/>
        <w:textAlignment w:val="baseline"/>
        <w:rPr>
          <w:rFonts w:asciiTheme="minorHAnsi" w:hAnsiTheme="minorHAnsi" w:cstheme="minorHAnsi"/>
          <w:color w:val="000000"/>
          <w:kern w:val="1"/>
          <w:sz w:val="20"/>
          <w:szCs w:val="20"/>
          <w:lang w:eastAsia="ar-SA"/>
        </w:rPr>
      </w:pPr>
      <w:r w:rsidRPr="00206225">
        <w:rPr>
          <w:rFonts w:asciiTheme="minorHAnsi" w:hAnsiTheme="minorHAnsi" w:cstheme="minorHAnsi"/>
          <w:color w:val="000000"/>
          <w:kern w:val="1"/>
          <w:sz w:val="20"/>
          <w:szCs w:val="20"/>
          <w:lang w:eastAsia="ar-SA"/>
        </w:rPr>
        <w:t xml:space="preserve">w razie zawarcia 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  <w:t xml:space="preserve">Umowy inwestycyjnej </w:t>
      </w:r>
      <w:r w:rsidRPr="00206225">
        <w:rPr>
          <w:rFonts w:asciiTheme="minorHAnsi" w:hAnsiTheme="minorHAnsi" w:cstheme="minorHAnsi"/>
          <w:color w:val="000000"/>
          <w:kern w:val="1"/>
          <w:sz w:val="20"/>
          <w:szCs w:val="20"/>
          <w:lang w:eastAsia="ar-SA"/>
        </w:rPr>
        <w:t xml:space="preserve">- w celu realizacji prawnie uzasadnionego interesu Administratora, jakim jest ewentualne ustalenie, dochodzenie lub obrona przed roszczeniami wynikającymi z umowy, a także w celach analitycznych i statystycznych - podstawą prawną tego przetwarzania art. 6 ust. 1 lit f) Rozporządzenia (tj. przetwarzanie danych osobowych jest </w:t>
      </w:r>
      <w:r w:rsidRPr="00206225">
        <w:rPr>
          <w:rFonts w:asciiTheme="minorHAnsi" w:hAnsiTheme="minorHAnsi" w:cstheme="minorHAnsi"/>
          <w:color w:val="000000"/>
          <w:kern w:val="1"/>
          <w:sz w:val="20"/>
          <w:szCs w:val="20"/>
          <w:shd w:val="clear" w:color="auto" w:fill="FFFFFF"/>
          <w:lang w:eastAsia="ar-SA"/>
        </w:rPr>
        <w:t>niezbędne do celów wynikających z prawnie uzasadnionych interesów realizowanych przez Administratora).</w:t>
      </w:r>
    </w:p>
    <w:p w14:paraId="5439E15D" w14:textId="0D0A9959" w:rsidR="00B04F2C" w:rsidRPr="00206225" w:rsidRDefault="00B04F2C" w:rsidP="006E23A6">
      <w:pPr>
        <w:pStyle w:val="Akapitzlist"/>
        <w:numPr>
          <w:ilvl w:val="0"/>
          <w:numId w:val="16"/>
        </w:numPr>
        <w:suppressAutoHyphens/>
        <w:ind w:hanging="720"/>
        <w:jc w:val="both"/>
        <w:textAlignment w:val="baseline"/>
        <w:rPr>
          <w:rFonts w:asciiTheme="minorHAnsi" w:hAnsiTheme="minorHAnsi" w:cstheme="minorHAnsi"/>
          <w:kern w:val="1"/>
          <w:lang w:eastAsia="ar-SA"/>
        </w:rPr>
      </w:pPr>
      <w:r w:rsidRPr="00206225">
        <w:rPr>
          <w:rFonts w:asciiTheme="minorHAnsi" w:hAnsiTheme="minorHAnsi" w:cstheme="minorHAnsi"/>
          <w:kern w:val="1"/>
          <w:lang w:eastAsia="ar-SA"/>
        </w:rPr>
        <w:t>Dane mogą być przekazane jedynie: upoważnionym pracownikom Administratora, podmiotom zewnętrznym świadczącym usługi na rzecz Administratora w szczególności w zakresie obsługi prawnej,</w:t>
      </w:r>
      <w:r w:rsidRPr="00206225">
        <w:rPr>
          <w:rFonts w:asciiTheme="minorHAnsi" w:hAnsiTheme="minorHAnsi" w:cstheme="minorHAnsi"/>
          <w:i/>
          <w:kern w:val="1"/>
          <w:lang w:eastAsia="ar-SA"/>
        </w:rPr>
        <w:t xml:space="preserve"> </w:t>
      </w:r>
      <w:r w:rsidRPr="00206225">
        <w:rPr>
          <w:rFonts w:asciiTheme="minorHAnsi" w:hAnsiTheme="minorHAnsi" w:cstheme="minorHAnsi"/>
          <w:kern w:val="1"/>
          <w:lang w:eastAsia="ar-SA"/>
        </w:rPr>
        <w:t>windykacyjnej, audytu, a także organom administracji publicznej.</w:t>
      </w:r>
    </w:p>
    <w:p w14:paraId="4B878653" w14:textId="77777777" w:rsidR="00B04F2C" w:rsidRPr="00206225" w:rsidRDefault="00B04F2C" w:rsidP="00F351C6">
      <w:pPr>
        <w:pStyle w:val="Akapitzlist"/>
        <w:numPr>
          <w:ilvl w:val="0"/>
          <w:numId w:val="16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1"/>
          <w:lang w:eastAsia="ar-SA"/>
        </w:rPr>
      </w:pPr>
      <w:r w:rsidRPr="00206225">
        <w:rPr>
          <w:rFonts w:asciiTheme="minorHAnsi" w:hAnsiTheme="minorHAnsi" w:cstheme="minorHAnsi"/>
          <w:kern w:val="1"/>
          <w:lang w:eastAsia="ar-SA"/>
        </w:rPr>
        <w:t>Dane nie będą przekazywane do państwa trzeciego ani żadnej organizacji międzynarodowej.</w:t>
      </w:r>
    </w:p>
    <w:p w14:paraId="2938FA51" w14:textId="464DEC1C" w:rsidR="00B04F2C" w:rsidRPr="00206225" w:rsidRDefault="00B04F2C" w:rsidP="00F351C6">
      <w:pPr>
        <w:pStyle w:val="Akapitzlist"/>
        <w:numPr>
          <w:ilvl w:val="0"/>
          <w:numId w:val="16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kern w:val="1"/>
          <w:lang w:eastAsia="ar-SA"/>
        </w:rPr>
      </w:pPr>
      <w:bookmarkStart w:id="13" w:name="_Hlk514586278"/>
      <w:r w:rsidRPr="00206225">
        <w:rPr>
          <w:rFonts w:asciiTheme="minorHAnsi" w:hAnsiTheme="minorHAnsi" w:cstheme="minorHAnsi"/>
          <w:kern w:val="1"/>
          <w:lang w:eastAsia="ar-SA"/>
        </w:rPr>
        <w:t>Dane będą przetwarzane w celach wskazanych w pkt 3 lit. a), pkt 4 lit. a)</w:t>
      </w:r>
      <w:r w:rsidR="00F351C6" w:rsidRPr="00206225">
        <w:rPr>
          <w:rFonts w:asciiTheme="minorHAnsi" w:hAnsiTheme="minorHAnsi" w:cstheme="minorHAnsi"/>
          <w:kern w:val="1"/>
          <w:lang w:eastAsia="ar-SA"/>
        </w:rPr>
        <w:t xml:space="preserve"> </w:t>
      </w:r>
      <w:r w:rsidRPr="00206225">
        <w:rPr>
          <w:rFonts w:asciiTheme="minorHAnsi" w:hAnsiTheme="minorHAnsi" w:cstheme="minorHAnsi"/>
          <w:kern w:val="1"/>
          <w:lang w:eastAsia="ar-SA"/>
        </w:rPr>
        <w:t xml:space="preserve">– przez okres pozwalający Administratorowi na rzetelną weryfikację sytuacji finansowej, ale nie później niż do momentu zawarcia Umowy inwestycyjnej a w celach wskazanych w pkt 3 lit c) i d), pkt 4 lit. b) - do czasu przedawnienia roszczeń wynikających z Umowy inwestycyjnej oraz roszczeń wynikających z obowiązków prawnych ciążących na Administratorze, a po tym okresie do czasu upływu terminów przechowywania dokumentacji wynikających z przepisów prawa. </w:t>
      </w:r>
    </w:p>
    <w:p w14:paraId="09E7B8F1" w14:textId="77777777" w:rsidR="00B04F2C" w:rsidRPr="00206225" w:rsidRDefault="00B04F2C" w:rsidP="00F351C6">
      <w:pPr>
        <w:pStyle w:val="Akapitzlist"/>
        <w:numPr>
          <w:ilvl w:val="0"/>
          <w:numId w:val="16"/>
        </w:numPr>
        <w:shd w:val="clear" w:color="auto" w:fill="FFFFFF"/>
        <w:suppressAutoHyphens/>
        <w:ind w:left="426" w:hanging="426"/>
        <w:jc w:val="both"/>
        <w:rPr>
          <w:rFonts w:asciiTheme="minorHAnsi" w:hAnsiTheme="minorHAnsi" w:cstheme="minorHAnsi"/>
          <w:color w:val="000000"/>
          <w:lang w:eastAsia="ar-SA"/>
        </w:rPr>
      </w:pPr>
      <w:r w:rsidRPr="00206225">
        <w:rPr>
          <w:rFonts w:asciiTheme="minorHAnsi" w:hAnsiTheme="minorHAnsi" w:cstheme="minorHAnsi"/>
          <w:color w:val="000000"/>
          <w:lang w:eastAsia="ar-SA"/>
        </w:rPr>
        <w:t xml:space="preserve">Ma Pan/Pani </w:t>
      </w:r>
      <w:bookmarkEnd w:id="13"/>
      <w:r w:rsidRPr="00206225">
        <w:rPr>
          <w:rFonts w:asciiTheme="minorHAnsi" w:hAnsiTheme="minorHAnsi" w:cstheme="minorHAnsi"/>
          <w:lang w:eastAsia="ar-SA"/>
        </w:rPr>
        <w:t>prawo do żądania od Administratora dostępu do swoich Danych osobowych, ich sprostowania, usunięcia lub ograniczenia przetwarzania a także ma Pan/Pani prawo do wniesienia sprzeciwu wobec przetwarzania Danych osobowych, a także do ich przenoszenia.</w:t>
      </w:r>
    </w:p>
    <w:p w14:paraId="19AE9BEB" w14:textId="77777777" w:rsidR="00B04F2C" w:rsidRPr="00206225" w:rsidRDefault="00B04F2C" w:rsidP="00F351C6">
      <w:pPr>
        <w:pStyle w:val="Akapitzlist"/>
        <w:numPr>
          <w:ilvl w:val="0"/>
          <w:numId w:val="16"/>
        </w:numPr>
        <w:shd w:val="clear" w:color="auto" w:fill="FFFFFF"/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206225">
        <w:rPr>
          <w:rFonts w:asciiTheme="minorHAnsi" w:hAnsiTheme="minorHAnsi" w:cstheme="minorHAnsi"/>
          <w:color w:val="000000"/>
          <w:lang w:eastAsia="ar-SA"/>
        </w:rPr>
        <w:t xml:space="preserve">Ma Pan/Pani </w:t>
      </w:r>
      <w:r w:rsidRPr="00206225">
        <w:rPr>
          <w:rFonts w:asciiTheme="minorHAnsi" w:hAnsiTheme="minorHAnsi" w:cstheme="minorHAnsi"/>
          <w:lang w:eastAsia="ar-SA"/>
        </w:rPr>
        <w:t>prawo wnieść skargę do Prezesa Urzędu Ochrony Danych osobowych, gdy uzna, że przetwarzanie narusza przepisy prawa.</w:t>
      </w:r>
    </w:p>
    <w:bookmarkEnd w:id="9"/>
    <w:p w14:paraId="5AA039D8" w14:textId="77777777" w:rsidR="00B04F2C" w:rsidRPr="00206225" w:rsidRDefault="00B04F2C" w:rsidP="00B04F2C">
      <w:pPr>
        <w:pStyle w:val="Akapitzlist"/>
        <w:numPr>
          <w:ilvl w:val="0"/>
          <w:numId w:val="0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206225">
        <w:rPr>
          <w:rFonts w:asciiTheme="minorHAnsi" w:hAnsiTheme="minorHAnsi" w:cstheme="minorHAnsi"/>
          <w:kern w:val="3"/>
        </w:rPr>
        <w:t xml:space="preserve">11. </w:t>
      </w:r>
      <w:r w:rsidRPr="00206225">
        <w:rPr>
          <w:rFonts w:asciiTheme="minorHAnsi" w:hAnsiTheme="minorHAnsi" w:cstheme="minorHAnsi"/>
          <w:kern w:val="3"/>
        </w:rPr>
        <w:tab/>
        <w:t>Administrator nie będzie podejmował decyzji opartych wyłącznie na zautomatyzowanym przetwarzaniu, w tym w formie profilowania.</w:t>
      </w:r>
    </w:p>
    <w:p w14:paraId="4FD80B81" w14:textId="77777777" w:rsidR="00B04F2C" w:rsidRPr="00206225" w:rsidRDefault="00B04F2C" w:rsidP="00B04F2C">
      <w:pPr>
        <w:pStyle w:val="Akapitzlist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b/>
        </w:rPr>
      </w:pPr>
    </w:p>
    <w:p w14:paraId="2E3E2D41" w14:textId="77777777" w:rsidR="00B04F2C" w:rsidRPr="00206225" w:rsidRDefault="00B04F2C" w:rsidP="00B04F2C">
      <w:pPr>
        <w:pStyle w:val="Akapitzlist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b/>
        </w:rPr>
      </w:pPr>
    </w:p>
    <w:p w14:paraId="225AE4D7" w14:textId="77777777" w:rsidR="00B04F2C" w:rsidRPr="001849E5" w:rsidRDefault="00B04F2C" w:rsidP="00B04F2C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6225">
        <w:rPr>
          <w:rFonts w:asciiTheme="minorHAnsi" w:eastAsia="Calibri" w:hAnsiTheme="minorHAnsi" w:cstheme="minorHAnsi"/>
          <w:b/>
          <w:sz w:val="20"/>
          <w:szCs w:val="20"/>
        </w:rPr>
        <w:t xml:space="preserve">Wnioskodawca oświadcza, </w:t>
      </w:r>
      <w:r w:rsidRPr="00206225">
        <w:rPr>
          <w:rFonts w:asciiTheme="minorHAnsi" w:eastAsia="Calibri" w:hAnsiTheme="minorHAnsi" w:cstheme="minorHAnsi"/>
          <w:sz w:val="20"/>
          <w:szCs w:val="20"/>
        </w:rPr>
        <w:t xml:space="preserve">że zobowiązuje się do przekazania wszystkim osobom, których dane udostępnia ŁARR S.A. w związku z </w:t>
      </w:r>
      <w:r w:rsidRPr="00206225"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  <w:t xml:space="preserve">procesem ubiegania się o zawarcie Umowy inwestycyjnej z </w:t>
      </w:r>
      <w:r w:rsidRPr="00206225">
        <w:rPr>
          <w:rFonts w:ascii="Calibri" w:hAnsi="Calibri" w:cs="Calibri"/>
          <w:sz w:val="20"/>
          <w:szCs w:val="20"/>
        </w:rPr>
        <w:t>Funduszu Termomodernizacyjnego</w:t>
      </w:r>
      <w:r w:rsidRPr="00206225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06225">
        <w:rPr>
          <w:rFonts w:ascii="Calibri" w:hAnsi="Calibri" w:cs="Calibri"/>
          <w:sz w:val="20"/>
          <w:szCs w:val="20"/>
        </w:rPr>
        <w:t>dla podmiotów instytucjonalnych na projekty termomodernizacyjne</w:t>
      </w:r>
      <w:r w:rsidRPr="00206225">
        <w:rPr>
          <w:rFonts w:asciiTheme="minorHAnsi" w:hAnsiTheme="minorHAnsi" w:cstheme="minorHAnsi"/>
          <w:sz w:val="20"/>
          <w:szCs w:val="20"/>
        </w:rPr>
        <w:t>, z którego udzielana jest pożyczka</w:t>
      </w:r>
      <w:r w:rsidRPr="00206225">
        <w:rPr>
          <w:rFonts w:asciiTheme="minorHAnsi" w:eastAsia="Calibri" w:hAnsiTheme="minorHAnsi" w:cstheme="minorHAnsi"/>
          <w:sz w:val="20"/>
          <w:szCs w:val="20"/>
        </w:rPr>
        <w:t>, informacji, o której mowa w art. 14 rozporządzenia RODO, w zakresie analogicznym jak powyżej.</w:t>
      </w:r>
    </w:p>
    <w:p w14:paraId="2F315A17" w14:textId="112C937B" w:rsidR="00A24AAA" w:rsidRDefault="00A24AAA">
      <w:pPr>
        <w:rPr>
          <w:rFonts w:asciiTheme="minorHAnsi" w:hAnsiTheme="minorHAnsi" w:cstheme="minorHAnsi"/>
          <w:b/>
          <w:sz w:val="22"/>
          <w:szCs w:val="22"/>
        </w:rPr>
      </w:pPr>
    </w:p>
    <w:p w14:paraId="6F4D09A1" w14:textId="796FA0FE" w:rsidR="00104219" w:rsidRPr="008E3DE1" w:rsidRDefault="00C44777" w:rsidP="00482AFC">
      <w:pPr>
        <w:tabs>
          <w:tab w:val="left" w:pos="5940"/>
        </w:tabs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8E3DE1">
        <w:rPr>
          <w:rFonts w:asciiTheme="minorHAnsi" w:hAnsiTheme="minorHAnsi" w:cstheme="minorHAnsi"/>
          <w:b/>
          <w:sz w:val="22"/>
          <w:szCs w:val="22"/>
        </w:rPr>
        <w:t>Pieczę</w:t>
      </w:r>
      <w:r w:rsidR="00B42BAC" w:rsidRPr="008E3DE1">
        <w:rPr>
          <w:rFonts w:asciiTheme="minorHAnsi" w:hAnsiTheme="minorHAnsi" w:cstheme="minorHAnsi"/>
          <w:b/>
          <w:sz w:val="22"/>
          <w:szCs w:val="22"/>
        </w:rPr>
        <w:t>cie</w:t>
      </w:r>
      <w:r w:rsidRPr="008E3DE1">
        <w:rPr>
          <w:rFonts w:asciiTheme="minorHAnsi" w:hAnsiTheme="minorHAnsi" w:cstheme="minorHAnsi"/>
          <w:b/>
          <w:sz w:val="22"/>
          <w:szCs w:val="22"/>
        </w:rPr>
        <w:t xml:space="preserve"> i p</w:t>
      </w:r>
      <w:r w:rsidR="00C974B5" w:rsidRPr="008E3DE1">
        <w:rPr>
          <w:rFonts w:asciiTheme="minorHAnsi" w:hAnsiTheme="minorHAnsi" w:cstheme="minorHAnsi"/>
          <w:b/>
          <w:sz w:val="22"/>
          <w:szCs w:val="22"/>
        </w:rPr>
        <w:t>odpis</w:t>
      </w:r>
      <w:r w:rsidRPr="008E3DE1">
        <w:rPr>
          <w:rFonts w:asciiTheme="minorHAnsi" w:hAnsiTheme="minorHAnsi" w:cstheme="minorHAnsi"/>
          <w:b/>
          <w:sz w:val="22"/>
          <w:szCs w:val="22"/>
        </w:rPr>
        <w:t>y</w:t>
      </w:r>
      <w:r w:rsidR="00D81280" w:rsidRPr="008E3D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4B3" w:rsidRPr="008E3DE1">
        <w:rPr>
          <w:rFonts w:asciiTheme="minorHAnsi" w:hAnsiTheme="minorHAnsi" w:cstheme="minorHAnsi"/>
          <w:b/>
          <w:sz w:val="22"/>
          <w:szCs w:val="22"/>
        </w:rPr>
        <w:t>Reprezentant</w:t>
      </w:r>
      <w:r w:rsidR="00DB567E" w:rsidRPr="008E3DE1">
        <w:rPr>
          <w:rFonts w:asciiTheme="minorHAnsi" w:hAnsiTheme="minorHAnsi" w:cstheme="minorHAnsi"/>
          <w:b/>
          <w:sz w:val="22"/>
          <w:szCs w:val="22"/>
        </w:rPr>
        <w:t>ów</w:t>
      </w:r>
      <w:r w:rsidR="005E34B3" w:rsidRPr="008E3D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45D0" w:rsidRPr="008E3DE1">
        <w:rPr>
          <w:rFonts w:asciiTheme="minorHAnsi" w:hAnsiTheme="minorHAnsi" w:cstheme="minorHAnsi"/>
          <w:b/>
          <w:sz w:val="22"/>
          <w:szCs w:val="22"/>
        </w:rPr>
        <w:t>Wnioskodawcy</w:t>
      </w:r>
      <w:r w:rsidR="00EB3A62" w:rsidRPr="008E3DE1">
        <w:rPr>
          <w:rFonts w:asciiTheme="minorHAnsi" w:hAnsiTheme="minorHAnsi" w:cstheme="minorHAnsi"/>
          <w:b/>
          <w:sz w:val="22"/>
          <w:szCs w:val="22"/>
        </w:rPr>
        <w:tab/>
      </w:r>
      <w:r w:rsidR="001F16D8" w:rsidRPr="008E3DE1">
        <w:rPr>
          <w:rFonts w:asciiTheme="minorHAnsi" w:hAnsiTheme="minorHAnsi" w:cstheme="minorHAnsi"/>
          <w:b/>
          <w:sz w:val="22"/>
          <w:szCs w:val="22"/>
        </w:rPr>
        <w:tab/>
      </w:r>
      <w:r w:rsidR="001F16D8" w:rsidRPr="008E3DE1">
        <w:rPr>
          <w:rFonts w:asciiTheme="minorHAnsi" w:hAnsiTheme="minorHAnsi" w:cstheme="minorHAnsi"/>
          <w:b/>
          <w:sz w:val="22"/>
          <w:szCs w:val="22"/>
        </w:rPr>
        <w:tab/>
      </w:r>
      <w:r w:rsidR="001F16D8" w:rsidRPr="008E3DE1">
        <w:rPr>
          <w:rFonts w:asciiTheme="minorHAnsi" w:hAnsiTheme="minorHAnsi" w:cstheme="minorHAnsi"/>
          <w:b/>
          <w:sz w:val="22"/>
          <w:szCs w:val="22"/>
        </w:rPr>
        <w:tab/>
      </w:r>
      <w:r w:rsidR="00585191" w:rsidRPr="008E3DE1">
        <w:rPr>
          <w:rFonts w:asciiTheme="minorHAnsi" w:hAnsiTheme="minorHAnsi" w:cstheme="minorHAnsi"/>
          <w:b/>
          <w:sz w:val="22"/>
          <w:szCs w:val="22"/>
        </w:rPr>
        <w:t>Zajmowane stanowisk</w:t>
      </w:r>
      <w:r w:rsidR="00DB567E" w:rsidRPr="008E3DE1">
        <w:rPr>
          <w:rFonts w:asciiTheme="minorHAnsi" w:hAnsiTheme="minorHAnsi" w:cstheme="minorHAnsi"/>
          <w:b/>
          <w:sz w:val="22"/>
          <w:szCs w:val="22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9"/>
        <w:gridCol w:w="496"/>
        <w:gridCol w:w="4521"/>
      </w:tblGrid>
      <w:tr w:rsidR="00526EDE" w:rsidRPr="008E3DE1" w14:paraId="2D5EE55C" w14:textId="77777777" w:rsidTr="00890CC5">
        <w:trPr>
          <w:trHeight w:val="966"/>
          <w:jc w:val="center"/>
        </w:trPr>
        <w:tc>
          <w:tcPr>
            <w:tcW w:w="26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4C5D" w14:textId="77777777" w:rsidR="00585191" w:rsidRPr="008E3DE1" w:rsidRDefault="00585191" w:rsidP="00104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974C2" w14:textId="77777777" w:rsidR="00585191" w:rsidRPr="008E3DE1" w:rsidRDefault="00585191" w:rsidP="00104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122C0" w14:textId="77777777" w:rsidR="00585191" w:rsidRPr="008E3DE1" w:rsidRDefault="00585191" w:rsidP="00104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EDE" w:rsidRPr="008E3DE1" w14:paraId="51014212" w14:textId="77777777" w:rsidTr="00890CC5">
        <w:trPr>
          <w:trHeight w:val="1009"/>
          <w:jc w:val="center"/>
        </w:trPr>
        <w:tc>
          <w:tcPr>
            <w:tcW w:w="26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91CA72" w14:textId="0AEC52B9" w:rsidR="00585191" w:rsidRPr="008E3DE1" w:rsidRDefault="00526EDE" w:rsidP="00CD0FFA">
            <w:pPr>
              <w:spacing w:before="4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…………………………………………….</w:t>
            </w:r>
            <w:r w:rsidR="002C7F0D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  <w:p w14:paraId="701050F3" w14:textId="65F8C6AB" w:rsidR="004C6289" w:rsidRPr="008E3DE1" w:rsidRDefault="00585191" w:rsidP="004C62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="0055005D" w:rsidRPr="008E3DE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="00E01B34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E3DE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81280" w:rsidRPr="008E3DE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D81280"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wypełnić </w:t>
            </w:r>
            <w:r w:rsidR="00486814"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 użyciem liter drukowanych </w:t>
            </w:r>
            <w:r w:rsidR="00D81280"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przypadku braku pieczęci imiennej reprezentantów </w:t>
            </w:r>
            <w:r w:rsidR="004845D0" w:rsidRPr="008E3DE1">
              <w:rPr>
                <w:rFonts w:asciiTheme="minorHAnsi" w:hAnsiTheme="minorHAnsi" w:cstheme="minorHAnsi"/>
                <w:i/>
                <w:sz w:val="22"/>
                <w:szCs w:val="22"/>
              </w:rPr>
              <w:t>Wnioskodawcy</w:t>
            </w:r>
            <w:r w:rsidR="00526EDE" w:rsidRPr="008E3D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7CCE" w14:textId="77777777" w:rsidR="00585191" w:rsidRPr="008E3DE1" w:rsidRDefault="00585191" w:rsidP="00104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06AE80" w14:textId="77777777" w:rsidR="00585191" w:rsidRPr="008E3DE1" w:rsidRDefault="00526EDE" w:rsidP="00CD0FFA">
            <w:pPr>
              <w:spacing w:before="4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</w:t>
            </w:r>
            <w:r w:rsidR="002C7F0D"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</w:p>
          <w:p w14:paraId="3D6118CD" w14:textId="77777777" w:rsidR="00585191" w:rsidRPr="008E3DE1" w:rsidRDefault="00585191" w:rsidP="00104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DE1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</w:tr>
    </w:tbl>
    <w:p w14:paraId="73F2A7E5" w14:textId="77777777" w:rsidR="004C6289" w:rsidRPr="008E3DE1" w:rsidRDefault="004C6289" w:rsidP="004C6289">
      <w:pPr>
        <w:rPr>
          <w:rFonts w:asciiTheme="minorHAnsi" w:hAnsiTheme="minorHAnsi" w:cstheme="minorHAnsi"/>
          <w:sz w:val="22"/>
          <w:szCs w:val="22"/>
        </w:rPr>
      </w:pPr>
    </w:p>
    <w:p w14:paraId="13EA82A3" w14:textId="77777777" w:rsidR="004C6289" w:rsidRPr="008E3DE1" w:rsidRDefault="004C6289" w:rsidP="004C6289">
      <w:pPr>
        <w:rPr>
          <w:rFonts w:asciiTheme="minorHAnsi" w:hAnsiTheme="minorHAnsi" w:cstheme="minorHAnsi"/>
          <w:sz w:val="22"/>
          <w:szCs w:val="22"/>
        </w:rPr>
      </w:pPr>
      <w:r w:rsidRPr="008E3DE1">
        <w:rPr>
          <w:rFonts w:asciiTheme="minorHAnsi" w:hAnsiTheme="minorHAnsi" w:cstheme="minorHAnsi"/>
          <w:sz w:val="22"/>
          <w:szCs w:val="22"/>
        </w:rPr>
        <w:t>Wykaz załączników:</w:t>
      </w:r>
    </w:p>
    <w:p w14:paraId="35121873" w14:textId="77777777" w:rsidR="003F5FC2" w:rsidRPr="003F5FC2" w:rsidRDefault="003F5FC2" w:rsidP="002B327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F5FC2">
        <w:rPr>
          <w:rFonts w:asciiTheme="minorHAnsi" w:hAnsiTheme="minorHAnsi" w:cstheme="minorHAnsi"/>
          <w:sz w:val="22"/>
          <w:szCs w:val="22"/>
        </w:rPr>
        <w:t>Formularz badania sytuacji ekonomicznej Wnioskodawcy.</w:t>
      </w:r>
    </w:p>
    <w:p w14:paraId="26A26C00" w14:textId="1E4A57C3" w:rsidR="004C6289" w:rsidRPr="008E3DE1" w:rsidRDefault="004C6289" w:rsidP="002B327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E3DE1">
        <w:rPr>
          <w:rFonts w:asciiTheme="minorHAnsi" w:hAnsiTheme="minorHAnsi" w:cstheme="minorHAnsi"/>
          <w:sz w:val="22"/>
          <w:szCs w:val="22"/>
        </w:rPr>
        <w:t xml:space="preserve">Zgodnie ze spisem wymaganych dokumentów </w:t>
      </w:r>
      <w:r w:rsidR="00A93908" w:rsidRPr="008E3DE1">
        <w:rPr>
          <w:rFonts w:asciiTheme="minorHAnsi" w:hAnsiTheme="minorHAnsi" w:cstheme="minorHAnsi"/>
          <w:sz w:val="22"/>
          <w:szCs w:val="22"/>
        </w:rPr>
        <w:t>niezależnie od formy prawnej pożyczka termomodernizacyjna</w:t>
      </w:r>
      <w:r w:rsidR="003F5FC2">
        <w:rPr>
          <w:rFonts w:asciiTheme="minorHAnsi" w:hAnsiTheme="minorHAnsi" w:cstheme="minorHAnsi"/>
          <w:sz w:val="22"/>
          <w:szCs w:val="22"/>
        </w:rPr>
        <w:t>.</w:t>
      </w:r>
    </w:p>
    <w:p w14:paraId="40160C19" w14:textId="6F0E2217" w:rsidR="004C6289" w:rsidRPr="008E3DE1" w:rsidRDefault="004C6289" w:rsidP="002B327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E3DE1">
        <w:rPr>
          <w:rFonts w:asciiTheme="minorHAnsi" w:hAnsiTheme="minorHAnsi" w:cstheme="minorHAnsi"/>
          <w:sz w:val="22"/>
          <w:szCs w:val="22"/>
        </w:rPr>
        <w:t xml:space="preserve">Zgodnie ze spisem wymaganych dokumentów </w:t>
      </w:r>
      <w:r w:rsidR="00A93908" w:rsidRPr="008E3DE1">
        <w:rPr>
          <w:rFonts w:asciiTheme="minorHAnsi" w:hAnsiTheme="minorHAnsi" w:cstheme="minorHAnsi"/>
          <w:sz w:val="22"/>
          <w:szCs w:val="22"/>
        </w:rPr>
        <w:t>pożyczka termomodernizacyjna</w:t>
      </w:r>
      <w:r w:rsidR="00DF21E9">
        <w:rPr>
          <w:rFonts w:asciiTheme="minorHAnsi" w:hAnsiTheme="minorHAnsi" w:cstheme="minorHAnsi"/>
          <w:sz w:val="22"/>
          <w:szCs w:val="22"/>
        </w:rPr>
        <w:t xml:space="preserve"> – spółdzielnia mieszkaniowa, TBS, </w:t>
      </w:r>
      <w:r w:rsidRPr="008E3DE1">
        <w:rPr>
          <w:rFonts w:asciiTheme="minorHAnsi" w:hAnsiTheme="minorHAnsi" w:cstheme="minorHAnsi"/>
          <w:sz w:val="22"/>
          <w:szCs w:val="22"/>
        </w:rPr>
        <w:t>(jeśli dotyczy)</w:t>
      </w:r>
      <w:r w:rsidR="00B778FE">
        <w:rPr>
          <w:rFonts w:asciiTheme="minorHAnsi" w:hAnsiTheme="minorHAnsi" w:cstheme="minorHAnsi"/>
          <w:sz w:val="22"/>
          <w:szCs w:val="22"/>
        </w:rPr>
        <w:t>.</w:t>
      </w:r>
    </w:p>
    <w:p w14:paraId="032375B8" w14:textId="528557D2" w:rsidR="00486814" w:rsidRDefault="004C6289" w:rsidP="002B327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E3DE1">
        <w:rPr>
          <w:rFonts w:asciiTheme="minorHAnsi" w:hAnsiTheme="minorHAnsi" w:cstheme="minorHAnsi"/>
          <w:sz w:val="22"/>
          <w:szCs w:val="22"/>
        </w:rPr>
        <w:t>Zgodnie ze spisem wymaganych dokumentów</w:t>
      </w:r>
      <w:r w:rsidR="00A93908" w:rsidRPr="008E3DE1">
        <w:rPr>
          <w:rFonts w:asciiTheme="minorHAnsi" w:hAnsiTheme="minorHAnsi" w:cstheme="minorHAnsi"/>
          <w:sz w:val="22"/>
          <w:szCs w:val="22"/>
        </w:rPr>
        <w:t xml:space="preserve"> pożyczka termomodernizacyjna </w:t>
      </w:r>
      <w:r w:rsidRPr="008E3DE1">
        <w:rPr>
          <w:rFonts w:asciiTheme="minorHAnsi" w:hAnsiTheme="minorHAnsi" w:cstheme="minorHAnsi"/>
          <w:sz w:val="22"/>
          <w:szCs w:val="22"/>
        </w:rPr>
        <w:t>– wspólnota mieszkaniowa (jeśli dotyczy)</w:t>
      </w:r>
      <w:r w:rsidR="00B778FE">
        <w:rPr>
          <w:rFonts w:asciiTheme="minorHAnsi" w:hAnsiTheme="minorHAnsi" w:cstheme="minorHAnsi"/>
          <w:sz w:val="22"/>
          <w:szCs w:val="22"/>
        </w:rPr>
        <w:t>.</w:t>
      </w:r>
    </w:p>
    <w:p w14:paraId="23873EC1" w14:textId="209B6DD0" w:rsidR="00B778FE" w:rsidRDefault="00B778FE" w:rsidP="002B327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778FE">
        <w:rPr>
          <w:rFonts w:asciiTheme="minorHAnsi" w:hAnsiTheme="minorHAnsi" w:cstheme="minorHAnsi"/>
          <w:sz w:val="22"/>
          <w:szCs w:val="22"/>
        </w:rPr>
        <w:t>Oświadczenie o przedłożeniu audytu energetycznego ex-post po zrealizowaniu Projektu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754AF9" w14:textId="5A5EB40E" w:rsidR="00B778FE" w:rsidRPr="008E3DE1" w:rsidRDefault="00B778FE" w:rsidP="002B327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778FE">
        <w:rPr>
          <w:rFonts w:asciiTheme="minorHAnsi" w:hAnsiTheme="minorHAnsi" w:cstheme="minorHAnsi"/>
          <w:sz w:val="22"/>
          <w:szCs w:val="22"/>
        </w:rPr>
        <w:t>Oświadczenie o prawie dysponowania nieruchomością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B778FE" w:rsidRPr="008E3DE1" w:rsidSect="00E74250">
      <w:pgSz w:w="11906" w:h="16838" w:code="9"/>
      <w:pgMar w:top="709" w:right="720" w:bottom="720" w:left="720" w:header="56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20B6" w14:textId="77777777" w:rsidR="00FF4419" w:rsidRDefault="00FF4419">
      <w:r>
        <w:separator/>
      </w:r>
    </w:p>
  </w:endnote>
  <w:endnote w:type="continuationSeparator" w:id="0">
    <w:p w14:paraId="304E0AC6" w14:textId="77777777" w:rsidR="00FF4419" w:rsidRDefault="00FF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2989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sdt>
        <w:sdtPr>
          <w:rPr>
            <w:rFonts w:asciiTheme="minorHAnsi" w:hAnsiTheme="minorHAnsi" w:cstheme="minorHAnsi"/>
            <w:sz w:val="22"/>
          </w:rPr>
          <w:id w:val="-707335296"/>
          <w:docPartObj>
            <w:docPartGallery w:val="Page Numbers (Top of Page)"/>
            <w:docPartUnique/>
          </w:docPartObj>
        </w:sdtPr>
        <w:sdtEndPr/>
        <w:sdtContent>
          <w:p w14:paraId="280E28F8" w14:textId="231302AA" w:rsidR="0084072D" w:rsidRPr="00620331" w:rsidRDefault="0084072D" w:rsidP="00620331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  <w:p w14:paraId="1C8CF7A1" w14:textId="15E43CD8" w:rsidR="0084072D" w:rsidRPr="00620331" w:rsidRDefault="0084072D" w:rsidP="00620331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620331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644343C4" wp14:editId="038BB210">
                  <wp:extent cx="5760720" cy="838230"/>
                  <wp:effectExtent l="0" t="0" r="0" b="0"/>
                  <wp:docPr id="82" name="Obraz 82" descr="O:\Księga znaku&amp;Logotypy ŁARR\fe_pr_lodzkie_larr_ue_efrr_CZ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Księga znaku&amp;Logotypy ŁARR\fe_pr_lodzkie_larr_ue_efrr_CZ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3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295931" w14:textId="07C5017D" w:rsidR="0084072D" w:rsidRPr="00620331" w:rsidRDefault="0084072D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62033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begin"/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instrText>PAGE</w:instrTex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06225">
              <w:rPr>
                <w:rFonts w:asciiTheme="minorHAnsi" w:hAnsiTheme="minorHAnsi" w:cstheme="minorHAnsi"/>
                <w:bCs/>
                <w:noProof/>
                <w:sz w:val="22"/>
              </w:rPr>
              <w:t>15</w: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620331">
              <w:rPr>
                <w:rFonts w:asciiTheme="minorHAnsi" w:hAnsiTheme="minorHAnsi" w:cstheme="minorHAnsi"/>
                <w:sz w:val="22"/>
              </w:rPr>
              <w:t xml:space="preserve"> / </w: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begin"/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instrText>NUMPAGES</w:instrTex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06225">
              <w:rPr>
                <w:rFonts w:asciiTheme="minorHAnsi" w:hAnsiTheme="minorHAnsi" w:cstheme="minorHAnsi"/>
                <w:bCs/>
                <w:noProof/>
                <w:sz w:val="22"/>
              </w:rPr>
              <w:t>15</w: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sdtContent>
      </w:sdt>
    </w:sdtContent>
  </w:sdt>
  <w:p w14:paraId="62F1C94C" w14:textId="1CB7CC67" w:rsidR="0084072D" w:rsidRPr="009B4D48" w:rsidRDefault="0084072D" w:rsidP="00620331">
    <w:pPr>
      <w:pStyle w:val="Stopka"/>
      <w:rPr>
        <w:rFonts w:asciiTheme="minorHAnsi" w:hAnsiTheme="minorHAnsi" w:cstheme="minorHAnsi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5120"/>
      <w:docPartObj>
        <w:docPartGallery w:val="Page Numbers (Bottom of Page)"/>
        <w:docPartUnique/>
      </w:docPartObj>
    </w:sdtPr>
    <w:sdtEndPr/>
    <w:sdtContent>
      <w:sdt>
        <w:sdtPr>
          <w:id w:val="173388710"/>
          <w:docPartObj>
            <w:docPartGallery w:val="Page Numbers (Top of Page)"/>
            <w:docPartUnique/>
          </w:docPartObj>
        </w:sdtPr>
        <w:sdtEndPr/>
        <w:sdtContent>
          <w:p w14:paraId="530DC8DA" w14:textId="274DF3AE" w:rsidR="0084072D" w:rsidRDefault="0084072D">
            <w:pPr>
              <w:pStyle w:val="Stopka"/>
              <w:jc w:val="center"/>
            </w:pPr>
            <w:r w:rsidRPr="00620331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5737F0B0" wp14:editId="1819662F">
                  <wp:extent cx="5760720" cy="838230"/>
                  <wp:effectExtent l="0" t="0" r="0" b="0"/>
                  <wp:docPr id="84" name="Obraz 84" descr="O:\Księga znaku&amp;Logotypy ŁARR\fe_pr_lodzkie_larr_ue_efrr_CZ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Księga znaku&amp;Logotypy ŁARR\fe_pr_lodzkie_larr_ue_efrr_CZ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3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B0635" w14:textId="65E591CD" w:rsidR="0084072D" w:rsidRPr="00620331" w:rsidRDefault="0084072D" w:rsidP="00620331">
            <w:pPr>
              <w:pStyle w:val="Stopka"/>
              <w:jc w:val="center"/>
            </w:pP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begin"/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instrText>PAGE</w:instrTex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06225">
              <w:rPr>
                <w:rFonts w:asciiTheme="minorHAnsi" w:hAnsiTheme="minorHAnsi" w:cstheme="minorHAnsi"/>
                <w:bCs/>
                <w:noProof/>
                <w:sz w:val="22"/>
              </w:rPr>
              <w:t>6</w: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620331">
              <w:rPr>
                <w:rFonts w:asciiTheme="minorHAnsi" w:hAnsiTheme="minorHAnsi" w:cstheme="minorHAnsi"/>
                <w:sz w:val="22"/>
              </w:rPr>
              <w:t xml:space="preserve"> / </w: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begin"/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instrText>NUMPAGES</w:instrTex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06225">
              <w:rPr>
                <w:rFonts w:asciiTheme="minorHAnsi" w:hAnsiTheme="minorHAnsi" w:cstheme="minorHAnsi"/>
                <w:bCs/>
                <w:noProof/>
                <w:sz w:val="22"/>
              </w:rPr>
              <w:t>15</w:t>
            </w:r>
            <w:r w:rsidRPr="00620331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26406" w14:textId="77777777" w:rsidR="00FF4419" w:rsidRDefault="00FF4419">
      <w:r>
        <w:separator/>
      </w:r>
    </w:p>
  </w:footnote>
  <w:footnote w:type="continuationSeparator" w:id="0">
    <w:p w14:paraId="0B1FACF9" w14:textId="77777777" w:rsidR="00FF4419" w:rsidRDefault="00FF4419">
      <w:r>
        <w:continuationSeparator/>
      </w:r>
    </w:p>
  </w:footnote>
  <w:footnote w:id="1">
    <w:p w14:paraId="62724DAB" w14:textId="77777777" w:rsidR="0084072D" w:rsidRPr="00192CA2" w:rsidRDefault="0084072D" w:rsidP="00192CA2">
      <w:pPr>
        <w:pStyle w:val="Tekstprzypisudolnego"/>
        <w:ind w:left="142" w:hanging="142"/>
        <w:rPr>
          <w:rFonts w:ascii="Calibri" w:hAnsi="Calibri" w:cs="Calibri"/>
        </w:rPr>
      </w:pPr>
      <w:r w:rsidRPr="00192CA2">
        <w:rPr>
          <w:rStyle w:val="Odwoanieprzypisudolnego"/>
          <w:rFonts w:ascii="Calibri" w:hAnsi="Calibri" w:cs="Calibri"/>
        </w:rPr>
        <w:footnoteRef/>
      </w:r>
      <w:r w:rsidRPr="00192CA2">
        <w:rPr>
          <w:rFonts w:ascii="Calibri" w:hAnsi="Calibri" w:cs="Calibri"/>
        </w:rPr>
        <w:t xml:space="preserve"> </w:t>
      </w:r>
      <w:r w:rsidRPr="00192CA2">
        <w:rPr>
          <w:rFonts w:ascii="Calibri" w:hAnsi="Calibri" w:cs="Calibri"/>
          <w:sz w:val="18"/>
          <w:szCs w:val="18"/>
        </w:rPr>
        <w:t xml:space="preserve">Uzupełnić </w:t>
      </w:r>
      <w:r w:rsidRPr="00192CA2">
        <w:rPr>
          <w:rFonts w:ascii="Calibri" w:eastAsia="Univers-PL" w:hAnsi="Calibri" w:cs="Calibri"/>
          <w:sz w:val="18"/>
          <w:szCs w:val="18"/>
        </w:rPr>
        <w:t xml:space="preserve">zgodnie z </w:t>
      </w:r>
      <w:r w:rsidRPr="00192CA2">
        <w:rPr>
          <w:rFonts w:ascii="Calibri" w:hAnsi="Calibri" w:cs="Calibri"/>
          <w:sz w:val="18"/>
          <w:szCs w:val="18"/>
        </w:rPr>
        <w:t xml:space="preserve">rozporządzeniem Rady Ministrów z dnia 14 listopada 2007 r. w sprawie wprowadzenia Nomenklatury Jednostek Terytorialnych do Celów Statystycznych (NTS) (Dz. U. Nr 214 poz. 1573, z </w:t>
      </w:r>
      <w:proofErr w:type="spellStart"/>
      <w:r w:rsidRPr="00192CA2">
        <w:rPr>
          <w:rFonts w:ascii="Calibri" w:hAnsi="Calibri" w:cs="Calibri"/>
          <w:sz w:val="18"/>
          <w:szCs w:val="18"/>
        </w:rPr>
        <w:t>późn</w:t>
      </w:r>
      <w:proofErr w:type="spellEnd"/>
      <w:r w:rsidRPr="00192CA2">
        <w:rPr>
          <w:rFonts w:ascii="Calibri" w:hAnsi="Calibri" w:cs="Calibri"/>
          <w:sz w:val="18"/>
          <w:szCs w:val="18"/>
        </w:rPr>
        <w:t>. zm.).</w:t>
      </w:r>
    </w:p>
  </w:footnote>
  <w:footnote w:id="2">
    <w:p w14:paraId="55605D41" w14:textId="4DF71AA9" w:rsidR="0084072D" w:rsidRDefault="0084072D" w:rsidP="00192CA2">
      <w:pPr>
        <w:pStyle w:val="Tekstprzypisudolnego"/>
        <w:ind w:left="142" w:hanging="142"/>
      </w:pPr>
      <w:r w:rsidRPr="00192CA2">
        <w:rPr>
          <w:rStyle w:val="Odwoanieprzypisudolnego"/>
          <w:rFonts w:ascii="Calibri" w:hAnsi="Calibri" w:cs="Calibri"/>
        </w:rPr>
        <w:footnoteRef/>
      </w:r>
      <w:r w:rsidRPr="00192CA2">
        <w:rPr>
          <w:rFonts w:ascii="Calibri" w:hAnsi="Calibri" w:cs="Calibri"/>
        </w:rPr>
        <w:t xml:space="preserve"> </w:t>
      </w:r>
      <w:r w:rsidRPr="00192CA2">
        <w:rPr>
          <w:rFonts w:ascii="Calibri" w:hAnsi="Calibri" w:cs="Calibri"/>
          <w:sz w:val="18"/>
          <w:szCs w:val="18"/>
        </w:rPr>
        <w:t xml:space="preserve">Należy wybrać zgodnie z załącznikiem I do rozporządzenia Komisji (UE) nr 651/2014 z dnia 17 czerwca 2014 r. uznającego niektóre rodzaje pomocy za zgodne z rynkiem wewnętrznym w zastosowaniu art. 107 i 108 Traktatu (Dz. U. UE L 187 z 26 czerwca 2014 r., str. 1, z </w:t>
      </w:r>
      <w:proofErr w:type="spellStart"/>
      <w:r w:rsidRPr="00192CA2">
        <w:rPr>
          <w:rFonts w:ascii="Calibri" w:hAnsi="Calibri" w:cs="Calibri"/>
          <w:sz w:val="18"/>
          <w:szCs w:val="18"/>
        </w:rPr>
        <w:t>późn</w:t>
      </w:r>
      <w:proofErr w:type="spellEnd"/>
      <w:r w:rsidRPr="00192CA2">
        <w:rPr>
          <w:rFonts w:ascii="Calibri" w:hAnsi="Calibri" w:cs="Calibri"/>
          <w:sz w:val="18"/>
          <w:szCs w:val="18"/>
        </w:rPr>
        <w:t>. zm.)</w:t>
      </w:r>
    </w:p>
  </w:footnote>
  <w:footnote w:id="3">
    <w:p w14:paraId="561A8FF5" w14:textId="77777777" w:rsidR="0084072D" w:rsidRPr="00192CA2" w:rsidRDefault="0084072D" w:rsidP="002F5425">
      <w:pPr>
        <w:pStyle w:val="Tekstprzypisudolnego"/>
        <w:ind w:left="98" w:hanging="112"/>
        <w:jc w:val="both"/>
        <w:rPr>
          <w:rFonts w:asciiTheme="minorHAnsi" w:hAnsiTheme="minorHAnsi" w:cstheme="minorHAnsi"/>
          <w:sz w:val="18"/>
          <w:szCs w:val="18"/>
        </w:rPr>
      </w:pPr>
      <w:r w:rsidRPr="00192CA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2CA2">
        <w:rPr>
          <w:rFonts w:asciiTheme="minorHAnsi" w:hAnsiTheme="minorHAnsi" w:cstheme="minorHAnsi"/>
          <w:sz w:val="18"/>
          <w:szCs w:val="18"/>
        </w:rPr>
        <w:t xml:space="preserve"> Dotyczy gminy, w której Wnioskodawca ma miejsce zamieszkania/siedzibę, należy wpisać siedmiocyfrowe oznaczenie nadane w sposób określony w rozporządzeniu Rady Ministrów z dnia 15 grudnia 1998 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</w:r>
      <w:proofErr w:type="spellStart"/>
      <w:r w:rsidRPr="00192CA2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192CA2">
        <w:rPr>
          <w:rFonts w:asciiTheme="minorHAnsi" w:hAnsiTheme="minorHAnsi" w:cstheme="minorHAnsi"/>
          <w:sz w:val="18"/>
          <w:szCs w:val="18"/>
        </w:rPr>
        <w:t>. zm.).</w:t>
      </w:r>
    </w:p>
    <w:p w14:paraId="3F7481B6" w14:textId="77777777" w:rsidR="0084072D" w:rsidRDefault="0084072D" w:rsidP="00A23146">
      <w:pPr>
        <w:pStyle w:val="Tekstprzypisudolnego"/>
        <w:ind w:left="98" w:hanging="112"/>
        <w:jc w:val="both"/>
      </w:pPr>
    </w:p>
    <w:p w14:paraId="73A0E8DF" w14:textId="77777777" w:rsidR="0084072D" w:rsidRPr="00534075" w:rsidRDefault="0084072D" w:rsidP="00FA7F7B">
      <w:pPr>
        <w:ind w:left="180" w:right="68" w:hanging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F12B755" w14:textId="77777777" w:rsidR="0084072D" w:rsidRDefault="0084072D" w:rsidP="002F5425">
      <w:pPr>
        <w:pStyle w:val="Tekstprzypisudolnego"/>
        <w:ind w:left="98" w:hanging="112"/>
        <w:jc w:val="both"/>
      </w:pPr>
    </w:p>
  </w:footnote>
  <w:footnote w:id="4">
    <w:p w14:paraId="4CFD52A8" w14:textId="77777777" w:rsidR="0084072D" w:rsidRPr="00192CA2" w:rsidRDefault="0084072D" w:rsidP="004A351F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192CA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2CA2">
        <w:rPr>
          <w:rFonts w:asciiTheme="minorHAnsi" w:hAnsiTheme="minorHAnsi" w:cstheme="minorHAnsi"/>
          <w:sz w:val="18"/>
          <w:szCs w:val="18"/>
        </w:rPr>
        <w:t xml:space="preserve"> </w:t>
      </w:r>
      <w:r w:rsidRPr="00192CA2">
        <w:rPr>
          <w:rFonts w:asciiTheme="minorHAnsi" w:hAnsiTheme="minorHAnsi" w:cstheme="minorHAnsi"/>
          <w:i/>
          <w:sz w:val="18"/>
          <w:szCs w:val="18"/>
        </w:rPr>
        <w:t>W rozumieniu Wytycznych w zakresie rewitalizacji w programach operacyjnych na lata 2014-2020</w:t>
      </w:r>
    </w:p>
  </w:footnote>
  <w:footnote w:id="5">
    <w:p w14:paraId="6B22C8AA" w14:textId="2D5945D8" w:rsidR="0084072D" w:rsidRPr="00C8362D" w:rsidRDefault="0084072D" w:rsidP="00192CA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92CA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2CA2">
        <w:rPr>
          <w:rFonts w:asciiTheme="minorHAnsi" w:hAnsiTheme="minorHAnsi" w:cstheme="minorHAnsi"/>
          <w:sz w:val="18"/>
          <w:szCs w:val="18"/>
        </w:rPr>
        <w:t xml:space="preserve"> </w:t>
      </w:r>
      <w:r w:rsidRPr="00C8362D">
        <w:rPr>
          <w:rFonts w:asciiTheme="minorHAnsi" w:hAnsiTheme="minorHAnsi" w:cstheme="minorHAnsi"/>
          <w:sz w:val="16"/>
          <w:szCs w:val="16"/>
        </w:rPr>
        <w:t xml:space="preserve">Koncepcja uniwersalnego projektowania polega na projektowaniu produktów, środowiska, programów i usług w taki sposób, by były użyteczne dla wszystkich, w możliwie największym stopniu, bez potrzeby adaptacji lub specjalistycznego projektowania. Uniwersalne projektowanie nie wyklucza możliwości zapewnienia dodatkowych udogodnień dla szczególnych grup osób z niepełnosprawnościami, jeżeli jest to potrzebne. Wszystkie produkty projektów realizowanych z funduszy unijnych(produkty, towary, usługi, infrastruktura) powinny być dostępne dla wszystkich osób, w tym również dostosowane do zidentyfikowanych potrzeb osób z niepełnosprawnościami. </w:t>
      </w:r>
    </w:p>
  </w:footnote>
  <w:footnote w:id="6">
    <w:p w14:paraId="1C41E1EE" w14:textId="7DBC92A1" w:rsidR="0084072D" w:rsidRPr="00C8362D" w:rsidRDefault="0084072D" w:rsidP="00C8362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36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362D">
        <w:rPr>
          <w:rFonts w:asciiTheme="minorHAnsi" w:hAnsiTheme="minorHAnsi" w:cstheme="minorHAnsi"/>
          <w:sz w:val="16"/>
          <w:szCs w:val="16"/>
        </w:rPr>
        <w:t xml:space="preserve"> Mapy potrzeb zdrowotnych opublikowane przez Ministerstwo Zdrowia: http://www.mapypotrzebzdrowotnych.mz.gov.pl/</w:t>
      </w:r>
    </w:p>
  </w:footnote>
  <w:footnote w:id="7">
    <w:p w14:paraId="7D52E763" w14:textId="77777777" w:rsidR="0084072D" w:rsidRPr="00C0295B" w:rsidRDefault="0084072D" w:rsidP="00192CA2">
      <w:pPr>
        <w:pStyle w:val="Tekstprzypisudolnego"/>
        <w:ind w:left="142" w:hanging="142"/>
        <w:jc w:val="both"/>
        <w:rPr>
          <w:sz w:val="18"/>
          <w:szCs w:val="18"/>
        </w:rPr>
      </w:pPr>
      <w:r w:rsidRPr="00C836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362D">
        <w:rPr>
          <w:rFonts w:asciiTheme="minorHAnsi" w:hAnsiTheme="minorHAnsi" w:cstheme="minorHAnsi"/>
          <w:sz w:val="16"/>
          <w:szCs w:val="16"/>
        </w:rPr>
        <w:t xml:space="preserve"> Dotyczy wspólnoty mieszkaniowej</w:t>
      </w:r>
    </w:p>
  </w:footnote>
  <w:footnote w:id="8">
    <w:p w14:paraId="0C102FB1" w14:textId="153E9EEE" w:rsidR="0084072D" w:rsidRPr="0070409E" w:rsidRDefault="0084072D" w:rsidP="00192CA2">
      <w:pPr>
        <w:spacing w:before="100" w:beforeAutospacing="1" w:after="8" w:line="267" w:lineRule="auto"/>
        <w:ind w:left="142" w:right="35" w:hanging="142"/>
        <w:contextualSpacing/>
        <w:jc w:val="both"/>
        <w:rPr>
          <w:rFonts w:ascii="Calibri" w:hAnsi="Calibri" w:cs="Calibri"/>
          <w:i/>
          <w:sz w:val="18"/>
          <w:szCs w:val="18"/>
          <w:highlight w:val="yellow"/>
        </w:rPr>
      </w:pPr>
      <w:r w:rsidRPr="0070409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0409E">
        <w:rPr>
          <w:rFonts w:ascii="Calibri" w:hAnsi="Calibri" w:cs="Calibri"/>
          <w:sz w:val="18"/>
          <w:szCs w:val="18"/>
        </w:rPr>
        <w:t xml:space="preserve"> </w:t>
      </w:r>
      <w:r w:rsidRPr="0070409E">
        <w:rPr>
          <w:rFonts w:ascii="Calibri" w:eastAsia="Calibri" w:hAnsi="Calibri" w:cs="Calibri"/>
          <w:i/>
          <w:sz w:val="18"/>
          <w:szCs w:val="18"/>
        </w:rPr>
        <w:t>na podstawie Rozporządzenia Ministra Infrastruktury i Rozwoju z dnia 28 sierpnia 2015 r. w sprawie udzielania pomocy na inwestycje wspierające efektywność energetyczną w ramach Regionalnych Programów Operacyjnych na lata 2014 – 2020 (Dz.U.2015. poz. 1363 z późniejszymi zmianami), do którego zastosowanie mają zapisy Rozporządzenia Komisji Europejskiej (UE) NR 651/2014 z dnia 17 czerwca 2014 r. uznające niektóre rodzaje pomocy za zgodne z rynkiem wewnętrznym w zastosowaniu art. 107 i 108 Traktatu;</w:t>
      </w:r>
    </w:p>
  </w:footnote>
  <w:footnote w:id="9">
    <w:p w14:paraId="6D7D5DA5" w14:textId="3D156A20" w:rsidR="0084072D" w:rsidRPr="0070409E" w:rsidRDefault="0084072D" w:rsidP="0070409E">
      <w:pPr>
        <w:spacing w:before="100" w:beforeAutospacing="1" w:line="267" w:lineRule="auto"/>
        <w:ind w:left="142" w:right="35" w:hanging="142"/>
        <w:contextualSpacing/>
        <w:jc w:val="both"/>
        <w:rPr>
          <w:rFonts w:ascii="Calibri" w:hAnsi="Calibri" w:cs="Calibri"/>
          <w:i/>
          <w:sz w:val="18"/>
          <w:szCs w:val="18"/>
        </w:rPr>
      </w:pPr>
      <w:r w:rsidRPr="0070409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0409E">
        <w:rPr>
          <w:rFonts w:ascii="Calibri" w:hAnsi="Calibri" w:cs="Calibri"/>
          <w:sz w:val="18"/>
          <w:szCs w:val="18"/>
        </w:rPr>
        <w:t xml:space="preserve"> </w:t>
      </w:r>
      <w:r w:rsidRPr="0070409E">
        <w:rPr>
          <w:rFonts w:ascii="Calibri" w:eastAsia="Calibri" w:hAnsi="Calibri" w:cs="Calibri"/>
          <w:i/>
          <w:sz w:val="18"/>
          <w:szCs w:val="18"/>
        </w:rPr>
        <w:t>w rozumieniu</w:t>
      </w:r>
      <w:r w:rsidRPr="0070409E">
        <w:rPr>
          <w:rFonts w:ascii="Calibri" w:hAnsi="Calibri" w:cs="Calibri"/>
          <w:i/>
          <w:sz w:val="18"/>
          <w:szCs w:val="18"/>
        </w:rPr>
        <w:t xml:space="preserve"> </w:t>
      </w:r>
      <w:r w:rsidRPr="0070409E">
        <w:rPr>
          <w:rFonts w:ascii="Calibri" w:eastAsia="Calibri" w:hAnsi="Calibri" w:cs="Calibri"/>
          <w:i/>
          <w:sz w:val="18"/>
          <w:szCs w:val="18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70409E">
        <w:rPr>
          <w:rFonts w:ascii="Calibri" w:eastAsia="Calibri" w:hAnsi="Calibri" w:cs="Calibri"/>
          <w:i/>
          <w:sz w:val="18"/>
          <w:szCs w:val="18"/>
        </w:rPr>
        <w:t>minimis</w:t>
      </w:r>
      <w:proofErr w:type="spellEnd"/>
      <w:r w:rsidRPr="0070409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70409E">
        <w:rPr>
          <w:rFonts w:ascii="Calibri" w:hAnsi="Calibri" w:cs="Calibri"/>
          <w:i/>
          <w:sz w:val="18"/>
          <w:szCs w:val="18"/>
        </w:rPr>
        <w:t xml:space="preserve">oraz </w:t>
      </w:r>
      <w:r w:rsidRPr="0070409E">
        <w:rPr>
          <w:rFonts w:ascii="Calibri" w:eastAsia="Calibri" w:hAnsi="Calibri" w:cs="Calibri"/>
          <w:i/>
          <w:sz w:val="18"/>
          <w:szCs w:val="18"/>
        </w:rPr>
        <w:t xml:space="preserve">Rozporządzenia Ministra Infrastruktury i Rozwoju z dnia 19 marca 2015 r. w sprawie udzielania pomocy de </w:t>
      </w:r>
      <w:proofErr w:type="spellStart"/>
      <w:r w:rsidRPr="0070409E">
        <w:rPr>
          <w:rFonts w:ascii="Calibri" w:eastAsia="Calibri" w:hAnsi="Calibri" w:cs="Calibri"/>
          <w:i/>
          <w:sz w:val="18"/>
          <w:szCs w:val="18"/>
        </w:rPr>
        <w:t>minimis</w:t>
      </w:r>
      <w:proofErr w:type="spellEnd"/>
      <w:r w:rsidRPr="0070409E">
        <w:rPr>
          <w:rFonts w:ascii="Calibri" w:eastAsia="Calibri" w:hAnsi="Calibri" w:cs="Calibri"/>
          <w:i/>
          <w:sz w:val="18"/>
          <w:szCs w:val="18"/>
        </w:rPr>
        <w:t xml:space="preserve"> w ramach regionalnych programów operacyjnych na lata 2014 – 2020 (</w:t>
      </w:r>
      <w:r w:rsidRPr="0070409E">
        <w:rPr>
          <w:rFonts w:ascii="Calibri" w:hAnsi="Calibri" w:cs="Calibri"/>
          <w:i/>
          <w:sz w:val="18"/>
          <w:szCs w:val="18"/>
        </w:rPr>
        <w:t xml:space="preserve">Dz.U. 2015 poz. 488 z późniejszymi zmianami); </w:t>
      </w:r>
    </w:p>
  </w:footnote>
  <w:footnote w:id="10">
    <w:p w14:paraId="2BA284DA" w14:textId="7B4C687F" w:rsidR="0084072D" w:rsidRPr="0070409E" w:rsidRDefault="0084072D" w:rsidP="00192CA2">
      <w:pPr>
        <w:pStyle w:val="Tekstprzypisudolnego"/>
        <w:ind w:left="142" w:hanging="142"/>
        <w:contextualSpacing/>
        <w:jc w:val="both"/>
        <w:rPr>
          <w:rFonts w:ascii="Calibri" w:hAnsi="Calibri" w:cs="Calibri"/>
          <w:sz w:val="18"/>
          <w:szCs w:val="18"/>
        </w:rPr>
      </w:pPr>
      <w:r w:rsidRPr="0070409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0409E">
        <w:rPr>
          <w:rFonts w:ascii="Calibri" w:hAnsi="Calibri" w:cs="Calibri"/>
          <w:sz w:val="18"/>
          <w:szCs w:val="18"/>
        </w:rPr>
        <w:t xml:space="preserve"> </w:t>
      </w:r>
      <w:r w:rsidRPr="0070409E">
        <w:rPr>
          <w:rFonts w:ascii="Calibri" w:hAnsi="Calibri" w:cs="Calibri"/>
          <w:i/>
          <w:sz w:val="18"/>
          <w:szCs w:val="18"/>
        </w:rPr>
        <w:t>Na podstawie rozporządzenia Ministra Infrastruktury i Rozwoju z 3 września 2015 r. w sprawie udzielania pomocy na inwestycje w układy wysokosprawnej kogeneracji oraz na propagowanie energii ze źródeł odnawialnych w ramach regionalnych programów operacyjnych na lata 2014-2020.</w:t>
      </w:r>
    </w:p>
  </w:footnote>
  <w:footnote w:id="11">
    <w:p w14:paraId="70810F30" w14:textId="77777777" w:rsidR="0084072D" w:rsidRPr="00F33113" w:rsidRDefault="0084072D" w:rsidP="00192CA2">
      <w:pPr>
        <w:pStyle w:val="Tekstprzypisudolnego"/>
        <w:spacing w:before="100" w:beforeAutospacing="1"/>
        <w:ind w:left="142" w:hanging="142"/>
        <w:contextualSpacing/>
        <w:jc w:val="both"/>
      </w:pPr>
      <w:r w:rsidRPr="0070409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0409E">
        <w:rPr>
          <w:rFonts w:ascii="Calibri" w:hAnsi="Calibri" w:cs="Calibri"/>
          <w:sz w:val="18"/>
          <w:szCs w:val="18"/>
        </w:rPr>
        <w:t xml:space="preserve"> Zarówno w formie pomocy publicznej, pomocy </w:t>
      </w:r>
      <w:r w:rsidRPr="0070409E">
        <w:rPr>
          <w:rFonts w:ascii="Calibri" w:hAnsi="Calibri" w:cs="Calibri"/>
          <w:i/>
          <w:sz w:val="18"/>
          <w:szCs w:val="18"/>
        </w:rPr>
        <w:t xml:space="preserve">de </w:t>
      </w:r>
      <w:proofErr w:type="spellStart"/>
      <w:r w:rsidRPr="0070409E">
        <w:rPr>
          <w:rFonts w:ascii="Calibri" w:hAnsi="Calibri" w:cs="Calibri"/>
          <w:i/>
          <w:sz w:val="18"/>
          <w:szCs w:val="18"/>
        </w:rPr>
        <w:t>minimis</w:t>
      </w:r>
      <w:proofErr w:type="spellEnd"/>
      <w:r w:rsidRPr="0070409E">
        <w:rPr>
          <w:rFonts w:ascii="Calibri" w:hAnsi="Calibri" w:cs="Calibri"/>
          <w:i/>
          <w:sz w:val="18"/>
          <w:szCs w:val="18"/>
        </w:rPr>
        <w:t xml:space="preserve"> </w:t>
      </w:r>
      <w:r w:rsidRPr="0070409E">
        <w:rPr>
          <w:rFonts w:ascii="Calibri" w:hAnsi="Calibri" w:cs="Calibri"/>
          <w:sz w:val="18"/>
          <w:szCs w:val="18"/>
        </w:rPr>
        <w:t>jak i wsparcia niestanowiącego pomocy publicznej</w:t>
      </w:r>
    </w:p>
  </w:footnote>
  <w:footnote w:id="12">
    <w:p w14:paraId="3EB8DE4B" w14:textId="77777777" w:rsidR="0084072D" w:rsidRPr="00192CA2" w:rsidRDefault="0084072D" w:rsidP="00192CA2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92CA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92CA2">
        <w:rPr>
          <w:rFonts w:ascii="Calibri" w:hAnsi="Calibri" w:cs="Calibri"/>
          <w:sz w:val="18"/>
          <w:szCs w:val="18"/>
        </w:rPr>
        <w:t xml:space="preserve">) Uzupełnić </w:t>
      </w:r>
      <w:r w:rsidRPr="00192CA2">
        <w:rPr>
          <w:rFonts w:ascii="Calibri" w:eastAsia="Univers-PL" w:hAnsi="Calibri" w:cs="Calibri"/>
          <w:sz w:val="18"/>
          <w:szCs w:val="18"/>
        </w:rPr>
        <w:t xml:space="preserve">zgodnie z </w:t>
      </w:r>
      <w:r w:rsidRPr="00192CA2">
        <w:rPr>
          <w:rFonts w:ascii="Calibri" w:hAnsi="Calibri" w:cs="Calibri"/>
          <w:sz w:val="18"/>
          <w:szCs w:val="18"/>
        </w:rPr>
        <w:t xml:space="preserve">rozporządzeniem Rady Ministrów z dnia 24 grudnia 2007 r. w sprawie Polskiej Klasyfikacji Działalności (PKD) (Dz. U. Nr 251, poz. 1885, z </w:t>
      </w:r>
      <w:proofErr w:type="spellStart"/>
      <w:r w:rsidRPr="00192CA2">
        <w:rPr>
          <w:rFonts w:ascii="Calibri" w:hAnsi="Calibri" w:cs="Calibri"/>
          <w:sz w:val="18"/>
          <w:szCs w:val="18"/>
        </w:rPr>
        <w:t>późn</w:t>
      </w:r>
      <w:proofErr w:type="spellEnd"/>
      <w:r w:rsidRPr="00192CA2">
        <w:rPr>
          <w:rFonts w:ascii="Calibri" w:hAnsi="Calibri" w:cs="Calibri"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849"/>
    </w:tblGrid>
    <w:tr w:rsidR="0084072D" w:rsidRPr="006014C2" w14:paraId="166A9548" w14:textId="77777777" w:rsidTr="006B52C4">
      <w:tc>
        <w:tcPr>
          <w:tcW w:w="9849" w:type="dxa"/>
          <w:shd w:val="clear" w:color="auto" w:fill="auto"/>
        </w:tcPr>
        <w:p w14:paraId="5E484ACD" w14:textId="4F6A4C64" w:rsidR="0084072D" w:rsidRPr="006014C2" w:rsidRDefault="0084072D" w:rsidP="00B641EB">
          <w:pPr>
            <w:rPr>
              <w:rFonts w:ascii="Calibri" w:hAnsi="Calibri" w:cs="Calibri"/>
              <w:sz w:val="18"/>
              <w:szCs w:val="18"/>
            </w:rPr>
          </w:pPr>
          <w:r w:rsidRPr="00B641EB">
            <w:rPr>
              <w:rFonts w:ascii="Calibri" w:hAnsi="Calibri" w:cs="Calibri"/>
              <w:sz w:val="16"/>
              <w:szCs w:val="18"/>
            </w:rPr>
            <w:t xml:space="preserve">PT.W1. Formularz wniosku o udzielenie pożyczki - </w:t>
          </w:r>
          <w:r w:rsidRPr="00B641EB">
            <w:rPr>
              <w:rFonts w:ascii="Calibri" w:hAnsi="Calibri" w:cs="Calibri"/>
              <w:i/>
              <w:sz w:val="16"/>
              <w:szCs w:val="18"/>
            </w:rPr>
            <w:t>załącznik nr 1 do Regulaminu Funduszu Termomodernizacyjnego</w:t>
          </w:r>
          <w:r w:rsidRPr="00B641EB">
            <w:rPr>
              <w:rFonts w:ascii="Calibri" w:hAnsi="Calibri" w:cs="Calibri"/>
              <w:sz w:val="16"/>
              <w:szCs w:val="18"/>
            </w:rPr>
            <w:t>– obowiązuje od 12.04.2018 r.</w:t>
          </w:r>
        </w:p>
      </w:tc>
    </w:tr>
  </w:tbl>
  <w:p w14:paraId="39D48780" w14:textId="69E75366" w:rsidR="0084072D" w:rsidRDefault="0084072D" w:rsidP="00B641EB">
    <w:pPr>
      <w:tabs>
        <w:tab w:val="left" w:pos="536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747A" w14:textId="77777777" w:rsidR="0084072D" w:rsidRDefault="0084072D" w:rsidP="000125A7">
    <w:pPr>
      <w:pStyle w:val="Nagwek"/>
      <w:jc w:val="center"/>
    </w:pPr>
    <w:r>
      <w:rPr>
        <w:noProof/>
      </w:rPr>
      <w:drawing>
        <wp:inline distT="0" distB="0" distL="0" distR="0" wp14:anchorId="5408551C" wp14:editId="63247189">
          <wp:extent cx="6644641" cy="800100"/>
          <wp:effectExtent l="0" t="0" r="3810" b="7620"/>
          <wp:docPr id="83" name="Obraz 83" descr="c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DE982" w14:textId="1865F153" w:rsidR="0084072D" w:rsidRDefault="008407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7CBD4" wp14:editId="1D3FD8B7">
              <wp:simplePos x="0" y="0"/>
              <wp:positionH relativeFrom="column">
                <wp:posOffset>53340</wp:posOffset>
              </wp:positionH>
              <wp:positionV relativeFrom="paragraph">
                <wp:posOffset>152400</wp:posOffset>
              </wp:positionV>
              <wp:extent cx="64846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4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6DC9AF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2pt" to="514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0462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theme="minorHAnsi" w:hint="default"/>
        <w:i w:val="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i w:val="0"/>
      </w:rPr>
    </w:lvl>
    <w:lvl w:ilvl="2">
      <w:start w:val="1"/>
      <w:numFmt w:val="lowerLetter"/>
      <w:lvlText w:val="%3)"/>
      <w:lvlJc w:val="right"/>
      <w:pPr>
        <w:tabs>
          <w:tab w:val="num" w:pos="-283"/>
        </w:tabs>
        <w:ind w:left="464" w:hanging="180"/>
      </w:pPr>
      <w:rPr>
        <w:rFonts w:ascii="Calibri" w:eastAsia="Times New Roman" w:hAnsi="Calibri" w:cs="Calibri"/>
        <w:sz w:val="21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A35636"/>
    <w:multiLevelType w:val="hybridMultilevel"/>
    <w:tmpl w:val="39D4FA5C"/>
    <w:lvl w:ilvl="0" w:tplc="1CE6E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2108"/>
    <w:multiLevelType w:val="hybridMultilevel"/>
    <w:tmpl w:val="8E0A8D9E"/>
    <w:lvl w:ilvl="0" w:tplc="83B2E8D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669"/>
    <w:multiLevelType w:val="hybridMultilevel"/>
    <w:tmpl w:val="E540759A"/>
    <w:lvl w:ilvl="0" w:tplc="CE7A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202B"/>
    <w:multiLevelType w:val="multilevel"/>
    <w:tmpl w:val="87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356769"/>
    <w:multiLevelType w:val="hybridMultilevel"/>
    <w:tmpl w:val="0B24AD7C"/>
    <w:lvl w:ilvl="0" w:tplc="264EC9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B72CD"/>
    <w:multiLevelType w:val="hybridMultilevel"/>
    <w:tmpl w:val="97F2C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36DC"/>
    <w:multiLevelType w:val="hybridMultilevel"/>
    <w:tmpl w:val="BEC2CA4C"/>
    <w:lvl w:ilvl="0" w:tplc="CE7A94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8FD2902"/>
    <w:multiLevelType w:val="hybridMultilevel"/>
    <w:tmpl w:val="65C46FFE"/>
    <w:lvl w:ilvl="0" w:tplc="AB7417D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 w15:restartNumberingAfterBreak="0">
    <w:nsid w:val="5E0E0E9E"/>
    <w:multiLevelType w:val="hybridMultilevel"/>
    <w:tmpl w:val="56E86496"/>
    <w:lvl w:ilvl="0" w:tplc="2E167178">
      <w:start w:val="1"/>
      <w:numFmt w:val="upperRoman"/>
      <w:lvlText w:val="%1."/>
      <w:lvlJc w:val="left"/>
      <w:pPr>
        <w:ind w:left="788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5F700D42"/>
    <w:multiLevelType w:val="hybridMultilevel"/>
    <w:tmpl w:val="2F588BAE"/>
    <w:lvl w:ilvl="0" w:tplc="9D78AF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727B0"/>
    <w:multiLevelType w:val="hybridMultilevel"/>
    <w:tmpl w:val="A56A5138"/>
    <w:lvl w:ilvl="0" w:tplc="36665B7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6AB0"/>
    <w:multiLevelType w:val="hybridMultilevel"/>
    <w:tmpl w:val="E7D0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22E93"/>
    <w:multiLevelType w:val="hybridMultilevel"/>
    <w:tmpl w:val="D55015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6771E"/>
    <w:multiLevelType w:val="hybridMultilevel"/>
    <w:tmpl w:val="C17A0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05E4E"/>
    <w:multiLevelType w:val="hybridMultilevel"/>
    <w:tmpl w:val="1FEA97C6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4566"/>
    <w:multiLevelType w:val="hybridMultilevel"/>
    <w:tmpl w:val="4266A956"/>
    <w:lvl w:ilvl="0" w:tplc="47CCC1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b w:val="0"/>
        <w:i w:val="0"/>
        <w:caps w:val="0"/>
        <w:strike w:val="0"/>
        <w:dstrike w:val="0"/>
        <w:vanish w:val="0"/>
        <w:color w:val="999999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15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5"/>
  </w:num>
  <w:num w:numId="16">
    <w:abstractNumId w:val="13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9"/>
    <w:rsid w:val="00000AB1"/>
    <w:rsid w:val="00001FE3"/>
    <w:rsid w:val="0000224F"/>
    <w:rsid w:val="00002BCE"/>
    <w:rsid w:val="00002D39"/>
    <w:rsid w:val="00003B67"/>
    <w:rsid w:val="00004AAE"/>
    <w:rsid w:val="00004D76"/>
    <w:rsid w:val="00004EF8"/>
    <w:rsid w:val="000071CC"/>
    <w:rsid w:val="000112E9"/>
    <w:rsid w:val="000125A7"/>
    <w:rsid w:val="0001447F"/>
    <w:rsid w:val="00016D9E"/>
    <w:rsid w:val="00021842"/>
    <w:rsid w:val="00022D71"/>
    <w:rsid w:val="00024779"/>
    <w:rsid w:val="0002497C"/>
    <w:rsid w:val="00024B75"/>
    <w:rsid w:val="00024EB1"/>
    <w:rsid w:val="000309A6"/>
    <w:rsid w:val="00030BF5"/>
    <w:rsid w:val="00030E87"/>
    <w:rsid w:val="000318CB"/>
    <w:rsid w:val="00031F02"/>
    <w:rsid w:val="00033018"/>
    <w:rsid w:val="00041045"/>
    <w:rsid w:val="00042C5E"/>
    <w:rsid w:val="0005104A"/>
    <w:rsid w:val="00055EF9"/>
    <w:rsid w:val="00056247"/>
    <w:rsid w:val="000601A1"/>
    <w:rsid w:val="00060D88"/>
    <w:rsid w:val="0006138D"/>
    <w:rsid w:val="00061B12"/>
    <w:rsid w:val="00062F2F"/>
    <w:rsid w:val="00063B2E"/>
    <w:rsid w:val="000651A1"/>
    <w:rsid w:val="00065277"/>
    <w:rsid w:val="00065ACC"/>
    <w:rsid w:val="00067C90"/>
    <w:rsid w:val="00072A83"/>
    <w:rsid w:val="00073C74"/>
    <w:rsid w:val="000751C7"/>
    <w:rsid w:val="00075A4B"/>
    <w:rsid w:val="00075C4A"/>
    <w:rsid w:val="00075F33"/>
    <w:rsid w:val="000768EB"/>
    <w:rsid w:val="00076B3E"/>
    <w:rsid w:val="0008091B"/>
    <w:rsid w:val="000809D6"/>
    <w:rsid w:val="00081251"/>
    <w:rsid w:val="00082197"/>
    <w:rsid w:val="00082ED2"/>
    <w:rsid w:val="00084608"/>
    <w:rsid w:val="000859CF"/>
    <w:rsid w:val="00086296"/>
    <w:rsid w:val="0008659C"/>
    <w:rsid w:val="00090539"/>
    <w:rsid w:val="000910F2"/>
    <w:rsid w:val="00092B52"/>
    <w:rsid w:val="00092D2D"/>
    <w:rsid w:val="00093E17"/>
    <w:rsid w:val="00093E88"/>
    <w:rsid w:val="00094842"/>
    <w:rsid w:val="000968E7"/>
    <w:rsid w:val="000A09CE"/>
    <w:rsid w:val="000A1703"/>
    <w:rsid w:val="000A2AD3"/>
    <w:rsid w:val="000A2C37"/>
    <w:rsid w:val="000A56D3"/>
    <w:rsid w:val="000A5DFA"/>
    <w:rsid w:val="000A7121"/>
    <w:rsid w:val="000A7985"/>
    <w:rsid w:val="000B06F3"/>
    <w:rsid w:val="000B1502"/>
    <w:rsid w:val="000B231D"/>
    <w:rsid w:val="000B3E33"/>
    <w:rsid w:val="000B3FF0"/>
    <w:rsid w:val="000B4A5F"/>
    <w:rsid w:val="000B4EFC"/>
    <w:rsid w:val="000B6987"/>
    <w:rsid w:val="000B7B64"/>
    <w:rsid w:val="000C1C14"/>
    <w:rsid w:val="000C2E51"/>
    <w:rsid w:val="000C3FFB"/>
    <w:rsid w:val="000C6D84"/>
    <w:rsid w:val="000C74E6"/>
    <w:rsid w:val="000D01C0"/>
    <w:rsid w:val="000D36A0"/>
    <w:rsid w:val="000D4214"/>
    <w:rsid w:val="000D44F2"/>
    <w:rsid w:val="000D69E1"/>
    <w:rsid w:val="000D754D"/>
    <w:rsid w:val="000E0DC6"/>
    <w:rsid w:val="000E1DE4"/>
    <w:rsid w:val="000E58F9"/>
    <w:rsid w:val="000F2238"/>
    <w:rsid w:val="000F790D"/>
    <w:rsid w:val="00100920"/>
    <w:rsid w:val="00101359"/>
    <w:rsid w:val="00102EFE"/>
    <w:rsid w:val="00104219"/>
    <w:rsid w:val="001046FC"/>
    <w:rsid w:val="00104B37"/>
    <w:rsid w:val="00104CC1"/>
    <w:rsid w:val="00106816"/>
    <w:rsid w:val="00110263"/>
    <w:rsid w:val="001108E3"/>
    <w:rsid w:val="00110CB0"/>
    <w:rsid w:val="001118C0"/>
    <w:rsid w:val="00111E47"/>
    <w:rsid w:val="00111F96"/>
    <w:rsid w:val="0011322D"/>
    <w:rsid w:val="001138F4"/>
    <w:rsid w:val="001141EE"/>
    <w:rsid w:val="00117F38"/>
    <w:rsid w:val="001216ED"/>
    <w:rsid w:val="00125692"/>
    <w:rsid w:val="001258F0"/>
    <w:rsid w:val="00126CA2"/>
    <w:rsid w:val="001272F6"/>
    <w:rsid w:val="00131473"/>
    <w:rsid w:val="001319A3"/>
    <w:rsid w:val="00132074"/>
    <w:rsid w:val="00133C0D"/>
    <w:rsid w:val="00134537"/>
    <w:rsid w:val="001355B8"/>
    <w:rsid w:val="00135D02"/>
    <w:rsid w:val="00136CEA"/>
    <w:rsid w:val="00140B99"/>
    <w:rsid w:val="001419F0"/>
    <w:rsid w:val="001421A3"/>
    <w:rsid w:val="00142650"/>
    <w:rsid w:val="00142700"/>
    <w:rsid w:val="00142A82"/>
    <w:rsid w:val="00143563"/>
    <w:rsid w:val="00144756"/>
    <w:rsid w:val="00146618"/>
    <w:rsid w:val="001506F3"/>
    <w:rsid w:val="0015149A"/>
    <w:rsid w:val="0015218A"/>
    <w:rsid w:val="00152502"/>
    <w:rsid w:val="0015480D"/>
    <w:rsid w:val="00154B6B"/>
    <w:rsid w:val="00155347"/>
    <w:rsid w:val="001555CE"/>
    <w:rsid w:val="00155AEC"/>
    <w:rsid w:val="0016573E"/>
    <w:rsid w:val="00166B7E"/>
    <w:rsid w:val="00171F81"/>
    <w:rsid w:val="00172453"/>
    <w:rsid w:val="0017310F"/>
    <w:rsid w:val="00174161"/>
    <w:rsid w:val="00174B7A"/>
    <w:rsid w:val="00175CA8"/>
    <w:rsid w:val="001777FC"/>
    <w:rsid w:val="0017791A"/>
    <w:rsid w:val="001815D9"/>
    <w:rsid w:val="00181B20"/>
    <w:rsid w:val="001823BF"/>
    <w:rsid w:val="0018297C"/>
    <w:rsid w:val="001830CC"/>
    <w:rsid w:val="00184647"/>
    <w:rsid w:val="00184D48"/>
    <w:rsid w:val="00184D74"/>
    <w:rsid w:val="00184F08"/>
    <w:rsid w:val="001852CD"/>
    <w:rsid w:val="00187FA9"/>
    <w:rsid w:val="001917FA"/>
    <w:rsid w:val="001920E5"/>
    <w:rsid w:val="00192CA2"/>
    <w:rsid w:val="00193ED3"/>
    <w:rsid w:val="001944DC"/>
    <w:rsid w:val="00194681"/>
    <w:rsid w:val="001948F9"/>
    <w:rsid w:val="0019567C"/>
    <w:rsid w:val="001A1DDF"/>
    <w:rsid w:val="001A33F6"/>
    <w:rsid w:val="001A5015"/>
    <w:rsid w:val="001A53F3"/>
    <w:rsid w:val="001A5539"/>
    <w:rsid w:val="001A7CD2"/>
    <w:rsid w:val="001A7F1A"/>
    <w:rsid w:val="001B04F2"/>
    <w:rsid w:val="001B0908"/>
    <w:rsid w:val="001B16BF"/>
    <w:rsid w:val="001B4B81"/>
    <w:rsid w:val="001B4BD4"/>
    <w:rsid w:val="001B5F75"/>
    <w:rsid w:val="001C1A92"/>
    <w:rsid w:val="001C271E"/>
    <w:rsid w:val="001C3219"/>
    <w:rsid w:val="001C4187"/>
    <w:rsid w:val="001C43FB"/>
    <w:rsid w:val="001C4464"/>
    <w:rsid w:val="001C673C"/>
    <w:rsid w:val="001C7DFB"/>
    <w:rsid w:val="001D0344"/>
    <w:rsid w:val="001D20EE"/>
    <w:rsid w:val="001D29F6"/>
    <w:rsid w:val="001D31E8"/>
    <w:rsid w:val="001D394B"/>
    <w:rsid w:val="001D532D"/>
    <w:rsid w:val="001E06A0"/>
    <w:rsid w:val="001E141A"/>
    <w:rsid w:val="001E5FCA"/>
    <w:rsid w:val="001E6C57"/>
    <w:rsid w:val="001F16D8"/>
    <w:rsid w:val="001F16DD"/>
    <w:rsid w:val="001F3D72"/>
    <w:rsid w:val="001F7A10"/>
    <w:rsid w:val="00200194"/>
    <w:rsid w:val="00202E9D"/>
    <w:rsid w:val="00202F1C"/>
    <w:rsid w:val="002045C1"/>
    <w:rsid w:val="00204D4E"/>
    <w:rsid w:val="00205E06"/>
    <w:rsid w:val="00206225"/>
    <w:rsid w:val="0020652C"/>
    <w:rsid w:val="0020738C"/>
    <w:rsid w:val="002077C1"/>
    <w:rsid w:val="00207D9D"/>
    <w:rsid w:val="00211708"/>
    <w:rsid w:val="00213F56"/>
    <w:rsid w:val="00214FB1"/>
    <w:rsid w:val="00217DC2"/>
    <w:rsid w:val="002201AD"/>
    <w:rsid w:val="00220465"/>
    <w:rsid w:val="00221128"/>
    <w:rsid w:val="00221A65"/>
    <w:rsid w:val="002267D9"/>
    <w:rsid w:val="00230614"/>
    <w:rsid w:val="00230FF2"/>
    <w:rsid w:val="00234384"/>
    <w:rsid w:val="0023468F"/>
    <w:rsid w:val="0023525B"/>
    <w:rsid w:val="00236166"/>
    <w:rsid w:val="0023616E"/>
    <w:rsid w:val="00236C9E"/>
    <w:rsid w:val="00240746"/>
    <w:rsid w:val="002410C8"/>
    <w:rsid w:val="002412F4"/>
    <w:rsid w:val="00241CE2"/>
    <w:rsid w:val="00241CF4"/>
    <w:rsid w:val="0024266A"/>
    <w:rsid w:val="002434E9"/>
    <w:rsid w:val="00243ED8"/>
    <w:rsid w:val="00244C57"/>
    <w:rsid w:val="002459A3"/>
    <w:rsid w:val="00246B7E"/>
    <w:rsid w:val="00251FC0"/>
    <w:rsid w:val="00254754"/>
    <w:rsid w:val="00256250"/>
    <w:rsid w:val="00256568"/>
    <w:rsid w:val="00256D4E"/>
    <w:rsid w:val="00260D29"/>
    <w:rsid w:val="00261539"/>
    <w:rsid w:val="002620E8"/>
    <w:rsid w:val="00262C0F"/>
    <w:rsid w:val="00263CFE"/>
    <w:rsid w:val="0026497B"/>
    <w:rsid w:val="00264B41"/>
    <w:rsid w:val="00266BB9"/>
    <w:rsid w:val="002751EF"/>
    <w:rsid w:val="00275C38"/>
    <w:rsid w:val="002769E4"/>
    <w:rsid w:val="00277758"/>
    <w:rsid w:val="0027781F"/>
    <w:rsid w:val="00277D04"/>
    <w:rsid w:val="0028047F"/>
    <w:rsid w:val="002808CF"/>
    <w:rsid w:val="00283E67"/>
    <w:rsid w:val="002856FA"/>
    <w:rsid w:val="002861D7"/>
    <w:rsid w:val="00286F20"/>
    <w:rsid w:val="00287334"/>
    <w:rsid w:val="00287B61"/>
    <w:rsid w:val="00290E1B"/>
    <w:rsid w:val="00292418"/>
    <w:rsid w:val="0029511F"/>
    <w:rsid w:val="00295800"/>
    <w:rsid w:val="002A5E95"/>
    <w:rsid w:val="002A5F4E"/>
    <w:rsid w:val="002A7835"/>
    <w:rsid w:val="002B2982"/>
    <w:rsid w:val="002B2A54"/>
    <w:rsid w:val="002B3275"/>
    <w:rsid w:val="002B509C"/>
    <w:rsid w:val="002C0434"/>
    <w:rsid w:val="002C3A29"/>
    <w:rsid w:val="002C4FE8"/>
    <w:rsid w:val="002C5157"/>
    <w:rsid w:val="002C7F0D"/>
    <w:rsid w:val="002D061A"/>
    <w:rsid w:val="002D111C"/>
    <w:rsid w:val="002D1A12"/>
    <w:rsid w:val="002D3529"/>
    <w:rsid w:val="002D37E3"/>
    <w:rsid w:val="002D6593"/>
    <w:rsid w:val="002D6F4F"/>
    <w:rsid w:val="002D7294"/>
    <w:rsid w:val="002E2D07"/>
    <w:rsid w:val="002E585E"/>
    <w:rsid w:val="002F0A70"/>
    <w:rsid w:val="002F14F8"/>
    <w:rsid w:val="002F4A87"/>
    <w:rsid w:val="002F5425"/>
    <w:rsid w:val="002F6348"/>
    <w:rsid w:val="002F6997"/>
    <w:rsid w:val="00300A33"/>
    <w:rsid w:val="0030156C"/>
    <w:rsid w:val="003017B5"/>
    <w:rsid w:val="0030247D"/>
    <w:rsid w:val="003052D1"/>
    <w:rsid w:val="00312D3E"/>
    <w:rsid w:val="0031607C"/>
    <w:rsid w:val="00323E8B"/>
    <w:rsid w:val="00324101"/>
    <w:rsid w:val="00330BA7"/>
    <w:rsid w:val="00331BC6"/>
    <w:rsid w:val="00331F93"/>
    <w:rsid w:val="00333435"/>
    <w:rsid w:val="00333596"/>
    <w:rsid w:val="00336933"/>
    <w:rsid w:val="00340BA1"/>
    <w:rsid w:val="00342B5C"/>
    <w:rsid w:val="00342F52"/>
    <w:rsid w:val="00342F7A"/>
    <w:rsid w:val="0034305B"/>
    <w:rsid w:val="003433DE"/>
    <w:rsid w:val="003440C8"/>
    <w:rsid w:val="00353061"/>
    <w:rsid w:val="00354A84"/>
    <w:rsid w:val="00357D93"/>
    <w:rsid w:val="003610B0"/>
    <w:rsid w:val="00362415"/>
    <w:rsid w:val="00363E97"/>
    <w:rsid w:val="00364EAB"/>
    <w:rsid w:val="00366BA4"/>
    <w:rsid w:val="00366D5E"/>
    <w:rsid w:val="00367977"/>
    <w:rsid w:val="003719B1"/>
    <w:rsid w:val="00375459"/>
    <w:rsid w:val="003757A4"/>
    <w:rsid w:val="00375D90"/>
    <w:rsid w:val="003774D2"/>
    <w:rsid w:val="00385A9E"/>
    <w:rsid w:val="00386968"/>
    <w:rsid w:val="003906D9"/>
    <w:rsid w:val="00390D05"/>
    <w:rsid w:val="0039122A"/>
    <w:rsid w:val="003913BB"/>
    <w:rsid w:val="00392245"/>
    <w:rsid w:val="00392506"/>
    <w:rsid w:val="00393860"/>
    <w:rsid w:val="00394052"/>
    <w:rsid w:val="00394BDD"/>
    <w:rsid w:val="00396482"/>
    <w:rsid w:val="00396581"/>
    <w:rsid w:val="00396EBB"/>
    <w:rsid w:val="00397D7D"/>
    <w:rsid w:val="00397EFA"/>
    <w:rsid w:val="003A1C41"/>
    <w:rsid w:val="003A2163"/>
    <w:rsid w:val="003A2588"/>
    <w:rsid w:val="003A3170"/>
    <w:rsid w:val="003A511D"/>
    <w:rsid w:val="003A5F23"/>
    <w:rsid w:val="003A64BC"/>
    <w:rsid w:val="003B0FB8"/>
    <w:rsid w:val="003B240D"/>
    <w:rsid w:val="003B25EF"/>
    <w:rsid w:val="003B296D"/>
    <w:rsid w:val="003B5888"/>
    <w:rsid w:val="003B651A"/>
    <w:rsid w:val="003B7AF7"/>
    <w:rsid w:val="003C1152"/>
    <w:rsid w:val="003C42CF"/>
    <w:rsid w:val="003C45CC"/>
    <w:rsid w:val="003C50AC"/>
    <w:rsid w:val="003C796B"/>
    <w:rsid w:val="003D0026"/>
    <w:rsid w:val="003D114B"/>
    <w:rsid w:val="003D1CE1"/>
    <w:rsid w:val="003D44C0"/>
    <w:rsid w:val="003D4D91"/>
    <w:rsid w:val="003D5A3A"/>
    <w:rsid w:val="003D5C7F"/>
    <w:rsid w:val="003D69DB"/>
    <w:rsid w:val="003D71B1"/>
    <w:rsid w:val="003E3279"/>
    <w:rsid w:val="003E32BB"/>
    <w:rsid w:val="003E3353"/>
    <w:rsid w:val="003E5202"/>
    <w:rsid w:val="003E6A82"/>
    <w:rsid w:val="003E6E80"/>
    <w:rsid w:val="003F0176"/>
    <w:rsid w:val="003F0E79"/>
    <w:rsid w:val="003F11EA"/>
    <w:rsid w:val="003F1F2F"/>
    <w:rsid w:val="003F3EA6"/>
    <w:rsid w:val="003F4112"/>
    <w:rsid w:val="003F4D35"/>
    <w:rsid w:val="003F5FC2"/>
    <w:rsid w:val="003F70BF"/>
    <w:rsid w:val="00402775"/>
    <w:rsid w:val="00405509"/>
    <w:rsid w:val="004112D3"/>
    <w:rsid w:val="004118D9"/>
    <w:rsid w:val="004155C8"/>
    <w:rsid w:val="004173C8"/>
    <w:rsid w:val="00417457"/>
    <w:rsid w:val="00420303"/>
    <w:rsid w:val="0042333E"/>
    <w:rsid w:val="00424C94"/>
    <w:rsid w:val="00425675"/>
    <w:rsid w:val="004277FD"/>
    <w:rsid w:val="0043191E"/>
    <w:rsid w:val="00433469"/>
    <w:rsid w:val="00433E7C"/>
    <w:rsid w:val="00434401"/>
    <w:rsid w:val="0043534F"/>
    <w:rsid w:val="00436879"/>
    <w:rsid w:val="004375F1"/>
    <w:rsid w:val="00444119"/>
    <w:rsid w:val="004445AB"/>
    <w:rsid w:val="004467D7"/>
    <w:rsid w:val="00447776"/>
    <w:rsid w:val="0045025E"/>
    <w:rsid w:val="00452622"/>
    <w:rsid w:val="00454577"/>
    <w:rsid w:val="00454800"/>
    <w:rsid w:val="0045605D"/>
    <w:rsid w:val="00456AEA"/>
    <w:rsid w:val="00456F66"/>
    <w:rsid w:val="00457051"/>
    <w:rsid w:val="0046228A"/>
    <w:rsid w:val="004629C4"/>
    <w:rsid w:val="0046389C"/>
    <w:rsid w:val="0046493A"/>
    <w:rsid w:val="00464CE9"/>
    <w:rsid w:val="004702D6"/>
    <w:rsid w:val="0047121A"/>
    <w:rsid w:val="00471EDA"/>
    <w:rsid w:val="00472775"/>
    <w:rsid w:val="00474906"/>
    <w:rsid w:val="004815D0"/>
    <w:rsid w:val="00482AFC"/>
    <w:rsid w:val="00482E0C"/>
    <w:rsid w:val="004845D0"/>
    <w:rsid w:val="004849E5"/>
    <w:rsid w:val="00485ADE"/>
    <w:rsid w:val="00486499"/>
    <w:rsid w:val="00486636"/>
    <w:rsid w:val="00486814"/>
    <w:rsid w:val="00491AC1"/>
    <w:rsid w:val="00491E2F"/>
    <w:rsid w:val="00493B60"/>
    <w:rsid w:val="0049404B"/>
    <w:rsid w:val="00494BEC"/>
    <w:rsid w:val="004A2FF4"/>
    <w:rsid w:val="004A351F"/>
    <w:rsid w:val="004A5E47"/>
    <w:rsid w:val="004A645B"/>
    <w:rsid w:val="004A66D7"/>
    <w:rsid w:val="004A6E4F"/>
    <w:rsid w:val="004A7AA9"/>
    <w:rsid w:val="004B0FB1"/>
    <w:rsid w:val="004B26B9"/>
    <w:rsid w:val="004B2A77"/>
    <w:rsid w:val="004B6261"/>
    <w:rsid w:val="004C21A5"/>
    <w:rsid w:val="004C2D44"/>
    <w:rsid w:val="004C304B"/>
    <w:rsid w:val="004C5FCF"/>
    <w:rsid w:val="004C6289"/>
    <w:rsid w:val="004C7393"/>
    <w:rsid w:val="004D4560"/>
    <w:rsid w:val="004D7DEF"/>
    <w:rsid w:val="004E067C"/>
    <w:rsid w:val="004E0C9B"/>
    <w:rsid w:val="004E19F8"/>
    <w:rsid w:val="004E2740"/>
    <w:rsid w:val="004E47C1"/>
    <w:rsid w:val="004E7E9E"/>
    <w:rsid w:val="004F0EF6"/>
    <w:rsid w:val="004F6346"/>
    <w:rsid w:val="004F772A"/>
    <w:rsid w:val="00501FCF"/>
    <w:rsid w:val="00503D55"/>
    <w:rsid w:val="00504F2B"/>
    <w:rsid w:val="00511B26"/>
    <w:rsid w:val="00512CD1"/>
    <w:rsid w:val="00520E61"/>
    <w:rsid w:val="00521A5F"/>
    <w:rsid w:val="00524194"/>
    <w:rsid w:val="005244C3"/>
    <w:rsid w:val="00526EDE"/>
    <w:rsid w:val="00526F29"/>
    <w:rsid w:val="0052748F"/>
    <w:rsid w:val="005301E6"/>
    <w:rsid w:val="0053045F"/>
    <w:rsid w:val="00531060"/>
    <w:rsid w:val="00532530"/>
    <w:rsid w:val="005325DB"/>
    <w:rsid w:val="005328C6"/>
    <w:rsid w:val="005329B6"/>
    <w:rsid w:val="00534075"/>
    <w:rsid w:val="005365BB"/>
    <w:rsid w:val="00540418"/>
    <w:rsid w:val="00541D87"/>
    <w:rsid w:val="005427FE"/>
    <w:rsid w:val="005428ED"/>
    <w:rsid w:val="00542EAD"/>
    <w:rsid w:val="00545756"/>
    <w:rsid w:val="00547480"/>
    <w:rsid w:val="005478CB"/>
    <w:rsid w:val="0055005D"/>
    <w:rsid w:val="00550362"/>
    <w:rsid w:val="00550A66"/>
    <w:rsid w:val="00551EC5"/>
    <w:rsid w:val="0055315C"/>
    <w:rsid w:val="00553BF2"/>
    <w:rsid w:val="00553CF5"/>
    <w:rsid w:val="00554A7A"/>
    <w:rsid w:val="00557152"/>
    <w:rsid w:val="005616C6"/>
    <w:rsid w:val="00562A4F"/>
    <w:rsid w:val="005632CA"/>
    <w:rsid w:val="005637CE"/>
    <w:rsid w:val="00565443"/>
    <w:rsid w:val="00566CB1"/>
    <w:rsid w:val="00567A6B"/>
    <w:rsid w:val="00570733"/>
    <w:rsid w:val="00572EF9"/>
    <w:rsid w:val="00572FE9"/>
    <w:rsid w:val="00575108"/>
    <w:rsid w:val="005752FF"/>
    <w:rsid w:val="0057535E"/>
    <w:rsid w:val="00575408"/>
    <w:rsid w:val="00575601"/>
    <w:rsid w:val="00575EC4"/>
    <w:rsid w:val="0058149C"/>
    <w:rsid w:val="0058176E"/>
    <w:rsid w:val="00583176"/>
    <w:rsid w:val="00583A67"/>
    <w:rsid w:val="00585191"/>
    <w:rsid w:val="00585CDF"/>
    <w:rsid w:val="00587E0E"/>
    <w:rsid w:val="0059263B"/>
    <w:rsid w:val="00595571"/>
    <w:rsid w:val="00595884"/>
    <w:rsid w:val="00596194"/>
    <w:rsid w:val="005A0BAE"/>
    <w:rsid w:val="005A1468"/>
    <w:rsid w:val="005A1D5E"/>
    <w:rsid w:val="005A2D93"/>
    <w:rsid w:val="005A6633"/>
    <w:rsid w:val="005A7243"/>
    <w:rsid w:val="005B02E9"/>
    <w:rsid w:val="005B76BA"/>
    <w:rsid w:val="005B78E7"/>
    <w:rsid w:val="005C0339"/>
    <w:rsid w:val="005C0EF5"/>
    <w:rsid w:val="005C1D0F"/>
    <w:rsid w:val="005C1D70"/>
    <w:rsid w:val="005D15D7"/>
    <w:rsid w:val="005E0420"/>
    <w:rsid w:val="005E0A08"/>
    <w:rsid w:val="005E2758"/>
    <w:rsid w:val="005E34B3"/>
    <w:rsid w:val="005E6850"/>
    <w:rsid w:val="005E6CBA"/>
    <w:rsid w:val="005E72B2"/>
    <w:rsid w:val="005F166B"/>
    <w:rsid w:val="005F179E"/>
    <w:rsid w:val="005F20D4"/>
    <w:rsid w:val="005F3FDC"/>
    <w:rsid w:val="005F4275"/>
    <w:rsid w:val="005F453D"/>
    <w:rsid w:val="005F7C85"/>
    <w:rsid w:val="00602855"/>
    <w:rsid w:val="006029CA"/>
    <w:rsid w:val="00603091"/>
    <w:rsid w:val="0060548E"/>
    <w:rsid w:val="00605698"/>
    <w:rsid w:val="00605709"/>
    <w:rsid w:val="00606C66"/>
    <w:rsid w:val="00607755"/>
    <w:rsid w:val="00612710"/>
    <w:rsid w:val="00613660"/>
    <w:rsid w:val="00615776"/>
    <w:rsid w:val="00616CDA"/>
    <w:rsid w:val="00620331"/>
    <w:rsid w:val="006245FC"/>
    <w:rsid w:val="006252F1"/>
    <w:rsid w:val="00630BF8"/>
    <w:rsid w:val="0063100B"/>
    <w:rsid w:val="006314D3"/>
    <w:rsid w:val="006315B9"/>
    <w:rsid w:val="00633C49"/>
    <w:rsid w:val="00635132"/>
    <w:rsid w:val="00636120"/>
    <w:rsid w:val="0063613E"/>
    <w:rsid w:val="006374F2"/>
    <w:rsid w:val="0064031C"/>
    <w:rsid w:val="00642465"/>
    <w:rsid w:val="00644981"/>
    <w:rsid w:val="00644F0D"/>
    <w:rsid w:val="006460F8"/>
    <w:rsid w:val="006475CE"/>
    <w:rsid w:val="00647F57"/>
    <w:rsid w:val="00651966"/>
    <w:rsid w:val="006534D6"/>
    <w:rsid w:val="00655657"/>
    <w:rsid w:val="0065714C"/>
    <w:rsid w:val="00657AC0"/>
    <w:rsid w:val="00660F5E"/>
    <w:rsid w:val="00663B3C"/>
    <w:rsid w:val="00664B4E"/>
    <w:rsid w:val="00664D97"/>
    <w:rsid w:val="00665106"/>
    <w:rsid w:val="006653C5"/>
    <w:rsid w:val="00665A0C"/>
    <w:rsid w:val="00665E24"/>
    <w:rsid w:val="00666475"/>
    <w:rsid w:val="00666925"/>
    <w:rsid w:val="0067064F"/>
    <w:rsid w:val="00670A95"/>
    <w:rsid w:val="00671194"/>
    <w:rsid w:val="006717B9"/>
    <w:rsid w:val="00674A65"/>
    <w:rsid w:val="00674EFE"/>
    <w:rsid w:val="006770A4"/>
    <w:rsid w:val="006771D3"/>
    <w:rsid w:val="00680232"/>
    <w:rsid w:val="006833CD"/>
    <w:rsid w:val="00684383"/>
    <w:rsid w:val="00686089"/>
    <w:rsid w:val="006876CE"/>
    <w:rsid w:val="006906FB"/>
    <w:rsid w:val="00692518"/>
    <w:rsid w:val="00694B8F"/>
    <w:rsid w:val="006971AA"/>
    <w:rsid w:val="006A0CC5"/>
    <w:rsid w:val="006A390F"/>
    <w:rsid w:val="006A4803"/>
    <w:rsid w:val="006A4A8D"/>
    <w:rsid w:val="006A6548"/>
    <w:rsid w:val="006A6553"/>
    <w:rsid w:val="006B1FFA"/>
    <w:rsid w:val="006B52C4"/>
    <w:rsid w:val="006B594D"/>
    <w:rsid w:val="006B6C67"/>
    <w:rsid w:val="006C1904"/>
    <w:rsid w:val="006D1B2E"/>
    <w:rsid w:val="006D2164"/>
    <w:rsid w:val="006D24BA"/>
    <w:rsid w:val="006D301F"/>
    <w:rsid w:val="006D39DF"/>
    <w:rsid w:val="006D59DE"/>
    <w:rsid w:val="006D6D46"/>
    <w:rsid w:val="006E0B61"/>
    <w:rsid w:val="006E0DBC"/>
    <w:rsid w:val="006E23A6"/>
    <w:rsid w:val="006E4741"/>
    <w:rsid w:val="006E48B4"/>
    <w:rsid w:val="006E5454"/>
    <w:rsid w:val="006E78FF"/>
    <w:rsid w:val="006F0B97"/>
    <w:rsid w:val="006F126F"/>
    <w:rsid w:val="006F164C"/>
    <w:rsid w:val="006F18B6"/>
    <w:rsid w:val="006F21E6"/>
    <w:rsid w:val="006F21FC"/>
    <w:rsid w:val="006F2A28"/>
    <w:rsid w:val="006F47B5"/>
    <w:rsid w:val="007002C3"/>
    <w:rsid w:val="0070075F"/>
    <w:rsid w:val="00701A70"/>
    <w:rsid w:val="0070296B"/>
    <w:rsid w:val="00703103"/>
    <w:rsid w:val="0070409E"/>
    <w:rsid w:val="00704853"/>
    <w:rsid w:val="007060AE"/>
    <w:rsid w:val="00706B89"/>
    <w:rsid w:val="007158DB"/>
    <w:rsid w:val="00715FA0"/>
    <w:rsid w:val="00716471"/>
    <w:rsid w:val="00716DE3"/>
    <w:rsid w:val="0072293C"/>
    <w:rsid w:val="007233F0"/>
    <w:rsid w:val="00724F71"/>
    <w:rsid w:val="00725076"/>
    <w:rsid w:val="00735B75"/>
    <w:rsid w:val="00752D04"/>
    <w:rsid w:val="00754D94"/>
    <w:rsid w:val="007551A5"/>
    <w:rsid w:val="00762C63"/>
    <w:rsid w:val="00764A96"/>
    <w:rsid w:val="0076793B"/>
    <w:rsid w:val="00771740"/>
    <w:rsid w:val="00775889"/>
    <w:rsid w:val="00781E63"/>
    <w:rsid w:val="00782467"/>
    <w:rsid w:val="0078282E"/>
    <w:rsid w:val="007854F6"/>
    <w:rsid w:val="00785FF4"/>
    <w:rsid w:val="00786BB3"/>
    <w:rsid w:val="0079138D"/>
    <w:rsid w:val="00794941"/>
    <w:rsid w:val="0079547E"/>
    <w:rsid w:val="0079578C"/>
    <w:rsid w:val="007959E9"/>
    <w:rsid w:val="00795DE6"/>
    <w:rsid w:val="00796B6E"/>
    <w:rsid w:val="007A08C3"/>
    <w:rsid w:val="007A0C12"/>
    <w:rsid w:val="007A4BC9"/>
    <w:rsid w:val="007A7620"/>
    <w:rsid w:val="007A7AF9"/>
    <w:rsid w:val="007B1A13"/>
    <w:rsid w:val="007B2981"/>
    <w:rsid w:val="007B3402"/>
    <w:rsid w:val="007B3AF9"/>
    <w:rsid w:val="007B7653"/>
    <w:rsid w:val="007B76D7"/>
    <w:rsid w:val="007C125D"/>
    <w:rsid w:val="007C33AE"/>
    <w:rsid w:val="007C3788"/>
    <w:rsid w:val="007C409B"/>
    <w:rsid w:val="007C526D"/>
    <w:rsid w:val="007C6D41"/>
    <w:rsid w:val="007C782C"/>
    <w:rsid w:val="007D3182"/>
    <w:rsid w:val="007D5A65"/>
    <w:rsid w:val="007D78FD"/>
    <w:rsid w:val="007E073F"/>
    <w:rsid w:val="007E11D4"/>
    <w:rsid w:val="007E189C"/>
    <w:rsid w:val="007E2CAD"/>
    <w:rsid w:val="007E4738"/>
    <w:rsid w:val="007E5578"/>
    <w:rsid w:val="007F03BD"/>
    <w:rsid w:val="007F0C6D"/>
    <w:rsid w:val="007F1075"/>
    <w:rsid w:val="007F40A6"/>
    <w:rsid w:val="007F7410"/>
    <w:rsid w:val="008001DF"/>
    <w:rsid w:val="0080101E"/>
    <w:rsid w:val="00801CC7"/>
    <w:rsid w:val="0080243C"/>
    <w:rsid w:val="008029FE"/>
    <w:rsid w:val="008116D5"/>
    <w:rsid w:val="008119CE"/>
    <w:rsid w:val="0081277C"/>
    <w:rsid w:val="00813AF4"/>
    <w:rsid w:val="00814361"/>
    <w:rsid w:val="008144A1"/>
    <w:rsid w:val="008147BF"/>
    <w:rsid w:val="00814833"/>
    <w:rsid w:val="00814C9C"/>
    <w:rsid w:val="00815890"/>
    <w:rsid w:val="008160CB"/>
    <w:rsid w:val="00817DD8"/>
    <w:rsid w:val="008216E3"/>
    <w:rsid w:val="00821F67"/>
    <w:rsid w:val="00822EC8"/>
    <w:rsid w:val="00823078"/>
    <w:rsid w:val="00824CC9"/>
    <w:rsid w:val="00826A7E"/>
    <w:rsid w:val="00826BE7"/>
    <w:rsid w:val="00826E5E"/>
    <w:rsid w:val="00827CD1"/>
    <w:rsid w:val="00830C92"/>
    <w:rsid w:val="00830E49"/>
    <w:rsid w:val="00832A38"/>
    <w:rsid w:val="00834C40"/>
    <w:rsid w:val="00835CCC"/>
    <w:rsid w:val="00835FAD"/>
    <w:rsid w:val="00840060"/>
    <w:rsid w:val="0084072D"/>
    <w:rsid w:val="0084115A"/>
    <w:rsid w:val="0084213D"/>
    <w:rsid w:val="00842C08"/>
    <w:rsid w:val="0084332A"/>
    <w:rsid w:val="00846B57"/>
    <w:rsid w:val="00847448"/>
    <w:rsid w:val="00857D7F"/>
    <w:rsid w:val="0086085B"/>
    <w:rsid w:val="00860E6D"/>
    <w:rsid w:val="00861889"/>
    <w:rsid w:val="00864365"/>
    <w:rsid w:val="00865246"/>
    <w:rsid w:val="008714D2"/>
    <w:rsid w:val="00871699"/>
    <w:rsid w:val="008731D0"/>
    <w:rsid w:val="008736A1"/>
    <w:rsid w:val="00873D6C"/>
    <w:rsid w:val="00874293"/>
    <w:rsid w:val="008747DF"/>
    <w:rsid w:val="00875580"/>
    <w:rsid w:val="00877FDE"/>
    <w:rsid w:val="00882C1A"/>
    <w:rsid w:val="0088501F"/>
    <w:rsid w:val="00890427"/>
    <w:rsid w:val="00890AAF"/>
    <w:rsid w:val="00890CC5"/>
    <w:rsid w:val="00896385"/>
    <w:rsid w:val="00896786"/>
    <w:rsid w:val="008A30A7"/>
    <w:rsid w:val="008A31B7"/>
    <w:rsid w:val="008B1432"/>
    <w:rsid w:val="008B29AA"/>
    <w:rsid w:val="008B50EC"/>
    <w:rsid w:val="008B591E"/>
    <w:rsid w:val="008B5B6E"/>
    <w:rsid w:val="008B7A81"/>
    <w:rsid w:val="008C0876"/>
    <w:rsid w:val="008C1827"/>
    <w:rsid w:val="008C3311"/>
    <w:rsid w:val="008C5E96"/>
    <w:rsid w:val="008C7177"/>
    <w:rsid w:val="008D1396"/>
    <w:rsid w:val="008D19DD"/>
    <w:rsid w:val="008D3AF0"/>
    <w:rsid w:val="008D4077"/>
    <w:rsid w:val="008D4084"/>
    <w:rsid w:val="008D5CAF"/>
    <w:rsid w:val="008E0B3D"/>
    <w:rsid w:val="008E2126"/>
    <w:rsid w:val="008E3DE1"/>
    <w:rsid w:val="008E5AAF"/>
    <w:rsid w:val="008F1405"/>
    <w:rsid w:val="008F192B"/>
    <w:rsid w:val="008F1CD5"/>
    <w:rsid w:val="008F47F0"/>
    <w:rsid w:val="008F62DE"/>
    <w:rsid w:val="008F667E"/>
    <w:rsid w:val="008F71CC"/>
    <w:rsid w:val="00900603"/>
    <w:rsid w:val="00905351"/>
    <w:rsid w:val="00905F80"/>
    <w:rsid w:val="00907BE0"/>
    <w:rsid w:val="00907E3C"/>
    <w:rsid w:val="00910179"/>
    <w:rsid w:val="00912BEA"/>
    <w:rsid w:val="00915B1C"/>
    <w:rsid w:val="009160DF"/>
    <w:rsid w:val="00916C1E"/>
    <w:rsid w:val="0091782C"/>
    <w:rsid w:val="009212C8"/>
    <w:rsid w:val="0092564F"/>
    <w:rsid w:val="00925890"/>
    <w:rsid w:val="00931D89"/>
    <w:rsid w:val="00932FC9"/>
    <w:rsid w:val="00933B7B"/>
    <w:rsid w:val="009340E5"/>
    <w:rsid w:val="00934B8B"/>
    <w:rsid w:val="00937517"/>
    <w:rsid w:val="009402AB"/>
    <w:rsid w:val="009410C4"/>
    <w:rsid w:val="009420EB"/>
    <w:rsid w:val="00944171"/>
    <w:rsid w:val="00944A5C"/>
    <w:rsid w:val="009453C0"/>
    <w:rsid w:val="00945D70"/>
    <w:rsid w:val="00945EB1"/>
    <w:rsid w:val="00946566"/>
    <w:rsid w:val="00946858"/>
    <w:rsid w:val="00947C73"/>
    <w:rsid w:val="009538A5"/>
    <w:rsid w:val="0095432B"/>
    <w:rsid w:val="0095577C"/>
    <w:rsid w:val="0095589D"/>
    <w:rsid w:val="009610F5"/>
    <w:rsid w:val="00962DD6"/>
    <w:rsid w:val="009638B4"/>
    <w:rsid w:val="00964409"/>
    <w:rsid w:val="00964F7D"/>
    <w:rsid w:val="00965F27"/>
    <w:rsid w:val="00967722"/>
    <w:rsid w:val="00972B75"/>
    <w:rsid w:val="00974018"/>
    <w:rsid w:val="00974D26"/>
    <w:rsid w:val="00975841"/>
    <w:rsid w:val="0097597B"/>
    <w:rsid w:val="00976EA2"/>
    <w:rsid w:val="00983136"/>
    <w:rsid w:val="009853AD"/>
    <w:rsid w:val="00985D0C"/>
    <w:rsid w:val="0098650D"/>
    <w:rsid w:val="009867E4"/>
    <w:rsid w:val="009908A4"/>
    <w:rsid w:val="009911B9"/>
    <w:rsid w:val="00991279"/>
    <w:rsid w:val="0099255A"/>
    <w:rsid w:val="00995CCE"/>
    <w:rsid w:val="009962C9"/>
    <w:rsid w:val="0099724C"/>
    <w:rsid w:val="009A09C3"/>
    <w:rsid w:val="009A1BCE"/>
    <w:rsid w:val="009A50F7"/>
    <w:rsid w:val="009B3C26"/>
    <w:rsid w:val="009B47B4"/>
    <w:rsid w:val="009B4D48"/>
    <w:rsid w:val="009B60BD"/>
    <w:rsid w:val="009B63C8"/>
    <w:rsid w:val="009B6908"/>
    <w:rsid w:val="009B73AE"/>
    <w:rsid w:val="009B7DC0"/>
    <w:rsid w:val="009C2D4B"/>
    <w:rsid w:val="009C2E83"/>
    <w:rsid w:val="009C3CAC"/>
    <w:rsid w:val="009C48CE"/>
    <w:rsid w:val="009D2442"/>
    <w:rsid w:val="009D3EB0"/>
    <w:rsid w:val="009D5442"/>
    <w:rsid w:val="009D70E5"/>
    <w:rsid w:val="009E0EB0"/>
    <w:rsid w:val="009E0F93"/>
    <w:rsid w:val="009E1C84"/>
    <w:rsid w:val="009E300A"/>
    <w:rsid w:val="009E315F"/>
    <w:rsid w:val="009E4112"/>
    <w:rsid w:val="009E4DE0"/>
    <w:rsid w:val="009E6F33"/>
    <w:rsid w:val="009E7D7F"/>
    <w:rsid w:val="009E7F5F"/>
    <w:rsid w:val="009F0159"/>
    <w:rsid w:val="009F150C"/>
    <w:rsid w:val="009F192A"/>
    <w:rsid w:val="009F2597"/>
    <w:rsid w:val="009F2A73"/>
    <w:rsid w:val="009F41B2"/>
    <w:rsid w:val="00A012DB"/>
    <w:rsid w:val="00A0465A"/>
    <w:rsid w:val="00A107BC"/>
    <w:rsid w:val="00A11097"/>
    <w:rsid w:val="00A13B2A"/>
    <w:rsid w:val="00A1537B"/>
    <w:rsid w:val="00A15448"/>
    <w:rsid w:val="00A16288"/>
    <w:rsid w:val="00A207EC"/>
    <w:rsid w:val="00A23146"/>
    <w:rsid w:val="00A23F1C"/>
    <w:rsid w:val="00A24AAA"/>
    <w:rsid w:val="00A25523"/>
    <w:rsid w:val="00A255F6"/>
    <w:rsid w:val="00A2582D"/>
    <w:rsid w:val="00A3139D"/>
    <w:rsid w:val="00A32EEC"/>
    <w:rsid w:val="00A33FBB"/>
    <w:rsid w:val="00A3494C"/>
    <w:rsid w:val="00A34DCE"/>
    <w:rsid w:val="00A36835"/>
    <w:rsid w:val="00A406D1"/>
    <w:rsid w:val="00A42029"/>
    <w:rsid w:val="00A4348E"/>
    <w:rsid w:val="00A438AC"/>
    <w:rsid w:val="00A446BF"/>
    <w:rsid w:val="00A44ED3"/>
    <w:rsid w:val="00A47493"/>
    <w:rsid w:val="00A52576"/>
    <w:rsid w:val="00A52935"/>
    <w:rsid w:val="00A52E7E"/>
    <w:rsid w:val="00A53C34"/>
    <w:rsid w:val="00A54400"/>
    <w:rsid w:val="00A62074"/>
    <w:rsid w:val="00A62AA9"/>
    <w:rsid w:val="00A63898"/>
    <w:rsid w:val="00A65548"/>
    <w:rsid w:val="00A66334"/>
    <w:rsid w:val="00A664C0"/>
    <w:rsid w:val="00A667C0"/>
    <w:rsid w:val="00A70745"/>
    <w:rsid w:val="00A70AE1"/>
    <w:rsid w:val="00A758A9"/>
    <w:rsid w:val="00A76250"/>
    <w:rsid w:val="00A816A7"/>
    <w:rsid w:val="00A82209"/>
    <w:rsid w:val="00A82260"/>
    <w:rsid w:val="00A82976"/>
    <w:rsid w:val="00A83119"/>
    <w:rsid w:val="00A84A17"/>
    <w:rsid w:val="00A84BA6"/>
    <w:rsid w:val="00A84EF4"/>
    <w:rsid w:val="00A8525A"/>
    <w:rsid w:val="00A87069"/>
    <w:rsid w:val="00A924E5"/>
    <w:rsid w:val="00A93908"/>
    <w:rsid w:val="00A94999"/>
    <w:rsid w:val="00AA0E71"/>
    <w:rsid w:val="00AA1FC2"/>
    <w:rsid w:val="00AA34DC"/>
    <w:rsid w:val="00AA4F35"/>
    <w:rsid w:val="00AA6F05"/>
    <w:rsid w:val="00AB0D8E"/>
    <w:rsid w:val="00AB1587"/>
    <w:rsid w:val="00AB2359"/>
    <w:rsid w:val="00AB2DB7"/>
    <w:rsid w:val="00AB50DF"/>
    <w:rsid w:val="00AC1BAF"/>
    <w:rsid w:val="00AC2114"/>
    <w:rsid w:val="00AC21D2"/>
    <w:rsid w:val="00AC2AFE"/>
    <w:rsid w:val="00AD0827"/>
    <w:rsid w:val="00AD2BC8"/>
    <w:rsid w:val="00AD30C0"/>
    <w:rsid w:val="00AD4DE7"/>
    <w:rsid w:val="00AD598A"/>
    <w:rsid w:val="00AD67C4"/>
    <w:rsid w:val="00AD7D60"/>
    <w:rsid w:val="00AE21D4"/>
    <w:rsid w:val="00AE2295"/>
    <w:rsid w:val="00AE27C6"/>
    <w:rsid w:val="00AE596C"/>
    <w:rsid w:val="00AE63BA"/>
    <w:rsid w:val="00AF1BF3"/>
    <w:rsid w:val="00AF2E52"/>
    <w:rsid w:val="00AF4D3F"/>
    <w:rsid w:val="00AF57BF"/>
    <w:rsid w:val="00AF7A89"/>
    <w:rsid w:val="00B01B39"/>
    <w:rsid w:val="00B03EEB"/>
    <w:rsid w:val="00B03F5D"/>
    <w:rsid w:val="00B04E8F"/>
    <w:rsid w:val="00B04F2C"/>
    <w:rsid w:val="00B052CC"/>
    <w:rsid w:val="00B05743"/>
    <w:rsid w:val="00B065C2"/>
    <w:rsid w:val="00B14570"/>
    <w:rsid w:val="00B2014F"/>
    <w:rsid w:val="00B20A73"/>
    <w:rsid w:val="00B23DD6"/>
    <w:rsid w:val="00B24680"/>
    <w:rsid w:val="00B25393"/>
    <w:rsid w:val="00B27C5F"/>
    <w:rsid w:val="00B27CFF"/>
    <w:rsid w:val="00B30A33"/>
    <w:rsid w:val="00B31371"/>
    <w:rsid w:val="00B32CF7"/>
    <w:rsid w:val="00B36124"/>
    <w:rsid w:val="00B37196"/>
    <w:rsid w:val="00B424EE"/>
    <w:rsid w:val="00B42BAC"/>
    <w:rsid w:val="00B4434E"/>
    <w:rsid w:val="00B46F34"/>
    <w:rsid w:val="00B50C90"/>
    <w:rsid w:val="00B51561"/>
    <w:rsid w:val="00B51B7C"/>
    <w:rsid w:val="00B57B7D"/>
    <w:rsid w:val="00B57D78"/>
    <w:rsid w:val="00B6086A"/>
    <w:rsid w:val="00B63630"/>
    <w:rsid w:val="00B641EB"/>
    <w:rsid w:val="00B67A73"/>
    <w:rsid w:val="00B67FD2"/>
    <w:rsid w:val="00B70C90"/>
    <w:rsid w:val="00B72230"/>
    <w:rsid w:val="00B73F87"/>
    <w:rsid w:val="00B74F43"/>
    <w:rsid w:val="00B76F58"/>
    <w:rsid w:val="00B778FE"/>
    <w:rsid w:val="00B80039"/>
    <w:rsid w:val="00B8121F"/>
    <w:rsid w:val="00B82870"/>
    <w:rsid w:val="00B8350C"/>
    <w:rsid w:val="00B83B84"/>
    <w:rsid w:val="00B855DD"/>
    <w:rsid w:val="00B866D7"/>
    <w:rsid w:val="00B869C2"/>
    <w:rsid w:val="00B938EE"/>
    <w:rsid w:val="00B94568"/>
    <w:rsid w:val="00B96054"/>
    <w:rsid w:val="00B97FB2"/>
    <w:rsid w:val="00BA03B8"/>
    <w:rsid w:val="00BA13CC"/>
    <w:rsid w:val="00BA1497"/>
    <w:rsid w:val="00BA3E34"/>
    <w:rsid w:val="00BA4095"/>
    <w:rsid w:val="00BA6699"/>
    <w:rsid w:val="00BB27DD"/>
    <w:rsid w:val="00BB44D6"/>
    <w:rsid w:val="00BB54D0"/>
    <w:rsid w:val="00BB6DBA"/>
    <w:rsid w:val="00BB7EEC"/>
    <w:rsid w:val="00BC01E9"/>
    <w:rsid w:val="00BC14B9"/>
    <w:rsid w:val="00BC4643"/>
    <w:rsid w:val="00BC672B"/>
    <w:rsid w:val="00BD0BB0"/>
    <w:rsid w:val="00BD1A3C"/>
    <w:rsid w:val="00BD1D88"/>
    <w:rsid w:val="00BD2927"/>
    <w:rsid w:val="00BD4EA2"/>
    <w:rsid w:val="00BD58A5"/>
    <w:rsid w:val="00BD5ACD"/>
    <w:rsid w:val="00BD7A21"/>
    <w:rsid w:val="00BE0B34"/>
    <w:rsid w:val="00BE1F85"/>
    <w:rsid w:val="00BE4ACF"/>
    <w:rsid w:val="00BE60E3"/>
    <w:rsid w:val="00BF140F"/>
    <w:rsid w:val="00BF16A1"/>
    <w:rsid w:val="00BF17D3"/>
    <w:rsid w:val="00BF27B6"/>
    <w:rsid w:val="00BF4995"/>
    <w:rsid w:val="00BF4A0E"/>
    <w:rsid w:val="00BF5E29"/>
    <w:rsid w:val="00C0295B"/>
    <w:rsid w:val="00C02AB0"/>
    <w:rsid w:val="00C03BF1"/>
    <w:rsid w:val="00C07CB0"/>
    <w:rsid w:val="00C07CBF"/>
    <w:rsid w:val="00C07D03"/>
    <w:rsid w:val="00C07E43"/>
    <w:rsid w:val="00C12677"/>
    <w:rsid w:val="00C12B81"/>
    <w:rsid w:val="00C16B5D"/>
    <w:rsid w:val="00C17512"/>
    <w:rsid w:val="00C17ACB"/>
    <w:rsid w:val="00C20600"/>
    <w:rsid w:val="00C21626"/>
    <w:rsid w:val="00C219F8"/>
    <w:rsid w:val="00C23D81"/>
    <w:rsid w:val="00C24A02"/>
    <w:rsid w:val="00C24D42"/>
    <w:rsid w:val="00C261D7"/>
    <w:rsid w:val="00C2758B"/>
    <w:rsid w:val="00C344B1"/>
    <w:rsid w:val="00C352BB"/>
    <w:rsid w:val="00C35855"/>
    <w:rsid w:val="00C36158"/>
    <w:rsid w:val="00C41C90"/>
    <w:rsid w:val="00C44777"/>
    <w:rsid w:val="00C46082"/>
    <w:rsid w:val="00C47B66"/>
    <w:rsid w:val="00C47B78"/>
    <w:rsid w:val="00C50746"/>
    <w:rsid w:val="00C51DAD"/>
    <w:rsid w:val="00C55686"/>
    <w:rsid w:val="00C5643D"/>
    <w:rsid w:val="00C57B3D"/>
    <w:rsid w:val="00C60E03"/>
    <w:rsid w:val="00C6225C"/>
    <w:rsid w:val="00C64D81"/>
    <w:rsid w:val="00C64F02"/>
    <w:rsid w:val="00C6526A"/>
    <w:rsid w:val="00C678DE"/>
    <w:rsid w:val="00C67AD3"/>
    <w:rsid w:val="00C67F9C"/>
    <w:rsid w:val="00C71195"/>
    <w:rsid w:val="00C71EFA"/>
    <w:rsid w:val="00C77ABB"/>
    <w:rsid w:val="00C80764"/>
    <w:rsid w:val="00C81CB9"/>
    <w:rsid w:val="00C81F43"/>
    <w:rsid w:val="00C8362D"/>
    <w:rsid w:val="00C85F76"/>
    <w:rsid w:val="00C868C0"/>
    <w:rsid w:val="00C8791E"/>
    <w:rsid w:val="00C956AA"/>
    <w:rsid w:val="00C96C31"/>
    <w:rsid w:val="00C974B5"/>
    <w:rsid w:val="00C97B30"/>
    <w:rsid w:val="00CA374A"/>
    <w:rsid w:val="00CA6B49"/>
    <w:rsid w:val="00CA6D6C"/>
    <w:rsid w:val="00CA7326"/>
    <w:rsid w:val="00CB125E"/>
    <w:rsid w:val="00CB3991"/>
    <w:rsid w:val="00CB4B5A"/>
    <w:rsid w:val="00CB5032"/>
    <w:rsid w:val="00CC1765"/>
    <w:rsid w:val="00CC244F"/>
    <w:rsid w:val="00CC2608"/>
    <w:rsid w:val="00CC3A91"/>
    <w:rsid w:val="00CC4C91"/>
    <w:rsid w:val="00CC4E25"/>
    <w:rsid w:val="00CC6299"/>
    <w:rsid w:val="00CC6C81"/>
    <w:rsid w:val="00CC6EF0"/>
    <w:rsid w:val="00CD08C3"/>
    <w:rsid w:val="00CD0D04"/>
    <w:rsid w:val="00CD0FFA"/>
    <w:rsid w:val="00CD2D87"/>
    <w:rsid w:val="00CD51D2"/>
    <w:rsid w:val="00CE0049"/>
    <w:rsid w:val="00CE1F7A"/>
    <w:rsid w:val="00CE2339"/>
    <w:rsid w:val="00CF0830"/>
    <w:rsid w:val="00CF1414"/>
    <w:rsid w:val="00CF20E1"/>
    <w:rsid w:val="00CF2328"/>
    <w:rsid w:val="00CF2AB1"/>
    <w:rsid w:val="00CF3981"/>
    <w:rsid w:val="00CF3E0F"/>
    <w:rsid w:val="00CF692B"/>
    <w:rsid w:val="00CF7E9C"/>
    <w:rsid w:val="00D01464"/>
    <w:rsid w:val="00D01BDF"/>
    <w:rsid w:val="00D02881"/>
    <w:rsid w:val="00D02A17"/>
    <w:rsid w:val="00D03ABF"/>
    <w:rsid w:val="00D03B56"/>
    <w:rsid w:val="00D041C3"/>
    <w:rsid w:val="00D04DF7"/>
    <w:rsid w:val="00D06AD4"/>
    <w:rsid w:val="00D076A8"/>
    <w:rsid w:val="00D16B02"/>
    <w:rsid w:val="00D20535"/>
    <w:rsid w:val="00D21BFC"/>
    <w:rsid w:val="00D2228A"/>
    <w:rsid w:val="00D2316F"/>
    <w:rsid w:val="00D24ADC"/>
    <w:rsid w:val="00D2501E"/>
    <w:rsid w:val="00D2719D"/>
    <w:rsid w:val="00D27E2F"/>
    <w:rsid w:val="00D30941"/>
    <w:rsid w:val="00D32573"/>
    <w:rsid w:val="00D36527"/>
    <w:rsid w:val="00D36A5F"/>
    <w:rsid w:val="00D37549"/>
    <w:rsid w:val="00D405D7"/>
    <w:rsid w:val="00D4062C"/>
    <w:rsid w:val="00D43098"/>
    <w:rsid w:val="00D430EF"/>
    <w:rsid w:val="00D44607"/>
    <w:rsid w:val="00D44A7B"/>
    <w:rsid w:val="00D45B91"/>
    <w:rsid w:val="00D469EB"/>
    <w:rsid w:val="00D46C8A"/>
    <w:rsid w:val="00D52E62"/>
    <w:rsid w:val="00D56FF3"/>
    <w:rsid w:val="00D63080"/>
    <w:rsid w:val="00D6474C"/>
    <w:rsid w:val="00D648B3"/>
    <w:rsid w:val="00D65F99"/>
    <w:rsid w:val="00D66337"/>
    <w:rsid w:val="00D66C8B"/>
    <w:rsid w:val="00D71FDB"/>
    <w:rsid w:val="00D742B2"/>
    <w:rsid w:val="00D74701"/>
    <w:rsid w:val="00D74E10"/>
    <w:rsid w:val="00D75412"/>
    <w:rsid w:val="00D81280"/>
    <w:rsid w:val="00D834C4"/>
    <w:rsid w:val="00D83A46"/>
    <w:rsid w:val="00D8457A"/>
    <w:rsid w:val="00D85A52"/>
    <w:rsid w:val="00D85CBA"/>
    <w:rsid w:val="00D86C1E"/>
    <w:rsid w:val="00D87444"/>
    <w:rsid w:val="00D87E4C"/>
    <w:rsid w:val="00D903D3"/>
    <w:rsid w:val="00D90A18"/>
    <w:rsid w:val="00D9333B"/>
    <w:rsid w:val="00D93818"/>
    <w:rsid w:val="00D94F55"/>
    <w:rsid w:val="00D96D90"/>
    <w:rsid w:val="00DA0E21"/>
    <w:rsid w:val="00DA0E50"/>
    <w:rsid w:val="00DA3891"/>
    <w:rsid w:val="00DA3DDA"/>
    <w:rsid w:val="00DA5343"/>
    <w:rsid w:val="00DA6D4A"/>
    <w:rsid w:val="00DB0402"/>
    <w:rsid w:val="00DB3F79"/>
    <w:rsid w:val="00DB567E"/>
    <w:rsid w:val="00DC0D2E"/>
    <w:rsid w:val="00DC0EE9"/>
    <w:rsid w:val="00DC0F30"/>
    <w:rsid w:val="00DC287D"/>
    <w:rsid w:val="00DC2E93"/>
    <w:rsid w:val="00DC3977"/>
    <w:rsid w:val="00DC4EDB"/>
    <w:rsid w:val="00DC6DF8"/>
    <w:rsid w:val="00DD0B7D"/>
    <w:rsid w:val="00DD221E"/>
    <w:rsid w:val="00DD29E1"/>
    <w:rsid w:val="00DD32F6"/>
    <w:rsid w:val="00DD5E25"/>
    <w:rsid w:val="00DD654B"/>
    <w:rsid w:val="00DD7C97"/>
    <w:rsid w:val="00DE3A4B"/>
    <w:rsid w:val="00DE59CF"/>
    <w:rsid w:val="00DE6D45"/>
    <w:rsid w:val="00DE7F90"/>
    <w:rsid w:val="00DF21E9"/>
    <w:rsid w:val="00DF23CE"/>
    <w:rsid w:val="00DF3637"/>
    <w:rsid w:val="00DF3D34"/>
    <w:rsid w:val="00DF508D"/>
    <w:rsid w:val="00DF68B9"/>
    <w:rsid w:val="00E0079C"/>
    <w:rsid w:val="00E01B34"/>
    <w:rsid w:val="00E02037"/>
    <w:rsid w:val="00E04DB8"/>
    <w:rsid w:val="00E05648"/>
    <w:rsid w:val="00E07236"/>
    <w:rsid w:val="00E07A84"/>
    <w:rsid w:val="00E07FF3"/>
    <w:rsid w:val="00E1118C"/>
    <w:rsid w:val="00E11BB6"/>
    <w:rsid w:val="00E11EFB"/>
    <w:rsid w:val="00E17E80"/>
    <w:rsid w:val="00E21F75"/>
    <w:rsid w:val="00E23612"/>
    <w:rsid w:val="00E2394C"/>
    <w:rsid w:val="00E25B05"/>
    <w:rsid w:val="00E3107E"/>
    <w:rsid w:val="00E31538"/>
    <w:rsid w:val="00E339DF"/>
    <w:rsid w:val="00E34AAA"/>
    <w:rsid w:val="00E35443"/>
    <w:rsid w:val="00E36EA1"/>
    <w:rsid w:val="00E40E10"/>
    <w:rsid w:val="00E413A4"/>
    <w:rsid w:val="00E422A1"/>
    <w:rsid w:val="00E435FF"/>
    <w:rsid w:val="00E44D24"/>
    <w:rsid w:val="00E502C5"/>
    <w:rsid w:val="00E5037B"/>
    <w:rsid w:val="00E50961"/>
    <w:rsid w:val="00E50B75"/>
    <w:rsid w:val="00E53248"/>
    <w:rsid w:val="00E53662"/>
    <w:rsid w:val="00E620C1"/>
    <w:rsid w:val="00E6349F"/>
    <w:rsid w:val="00E70CC0"/>
    <w:rsid w:val="00E70ED4"/>
    <w:rsid w:val="00E734D5"/>
    <w:rsid w:val="00E7421A"/>
    <w:rsid w:val="00E74250"/>
    <w:rsid w:val="00E748A3"/>
    <w:rsid w:val="00E76B61"/>
    <w:rsid w:val="00E76D8B"/>
    <w:rsid w:val="00E7719A"/>
    <w:rsid w:val="00E77955"/>
    <w:rsid w:val="00E779DC"/>
    <w:rsid w:val="00E84300"/>
    <w:rsid w:val="00E8556B"/>
    <w:rsid w:val="00E85CEE"/>
    <w:rsid w:val="00E8620A"/>
    <w:rsid w:val="00E86CDF"/>
    <w:rsid w:val="00E872ED"/>
    <w:rsid w:val="00E95762"/>
    <w:rsid w:val="00E96629"/>
    <w:rsid w:val="00E97237"/>
    <w:rsid w:val="00E973E4"/>
    <w:rsid w:val="00EA2DD9"/>
    <w:rsid w:val="00EA36F5"/>
    <w:rsid w:val="00EA37BE"/>
    <w:rsid w:val="00EA7FF9"/>
    <w:rsid w:val="00EB2950"/>
    <w:rsid w:val="00EB2D17"/>
    <w:rsid w:val="00EB34D2"/>
    <w:rsid w:val="00EB373C"/>
    <w:rsid w:val="00EB3A62"/>
    <w:rsid w:val="00EB67BC"/>
    <w:rsid w:val="00EB6FA8"/>
    <w:rsid w:val="00EC0B39"/>
    <w:rsid w:val="00EC14B0"/>
    <w:rsid w:val="00EC35B9"/>
    <w:rsid w:val="00EC6544"/>
    <w:rsid w:val="00ED3641"/>
    <w:rsid w:val="00ED4E31"/>
    <w:rsid w:val="00ED56E7"/>
    <w:rsid w:val="00ED6165"/>
    <w:rsid w:val="00EE05F4"/>
    <w:rsid w:val="00EE433E"/>
    <w:rsid w:val="00EF4495"/>
    <w:rsid w:val="00EF4890"/>
    <w:rsid w:val="00F0424E"/>
    <w:rsid w:val="00F044E3"/>
    <w:rsid w:val="00F064C1"/>
    <w:rsid w:val="00F07CE2"/>
    <w:rsid w:val="00F10512"/>
    <w:rsid w:val="00F10CBA"/>
    <w:rsid w:val="00F10D11"/>
    <w:rsid w:val="00F177DB"/>
    <w:rsid w:val="00F177EC"/>
    <w:rsid w:val="00F20C99"/>
    <w:rsid w:val="00F24C71"/>
    <w:rsid w:val="00F2570A"/>
    <w:rsid w:val="00F30717"/>
    <w:rsid w:val="00F32373"/>
    <w:rsid w:val="00F32CFA"/>
    <w:rsid w:val="00F3501C"/>
    <w:rsid w:val="00F351C6"/>
    <w:rsid w:val="00F351D9"/>
    <w:rsid w:val="00F35F81"/>
    <w:rsid w:val="00F3797C"/>
    <w:rsid w:val="00F40A0C"/>
    <w:rsid w:val="00F4107D"/>
    <w:rsid w:val="00F42241"/>
    <w:rsid w:val="00F422E5"/>
    <w:rsid w:val="00F44AF3"/>
    <w:rsid w:val="00F461F7"/>
    <w:rsid w:val="00F47224"/>
    <w:rsid w:val="00F47C0F"/>
    <w:rsid w:val="00F51086"/>
    <w:rsid w:val="00F51984"/>
    <w:rsid w:val="00F5670C"/>
    <w:rsid w:val="00F57CE0"/>
    <w:rsid w:val="00F60DC6"/>
    <w:rsid w:val="00F61D53"/>
    <w:rsid w:val="00F62A63"/>
    <w:rsid w:val="00F6410D"/>
    <w:rsid w:val="00F641AE"/>
    <w:rsid w:val="00F65317"/>
    <w:rsid w:val="00F65570"/>
    <w:rsid w:val="00F655EB"/>
    <w:rsid w:val="00F65770"/>
    <w:rsid w:val="00F663BF"/>
    <w:rsid w:val="00F673D2"/>
    <w:rsid w:val="00F67C8D"/>
    <w:rsid w:val="00F71741"/>
    <w:rsid w:val="00F7396E"/>
    <w:rsid w:val="00F759E6"/>
    <w:rsid w:val="00F768DC"/>
    <w:rsid w:val="00F80FEA"/>
    <w:rsid w:val="00F8289A"/>
    <w:rsid w:val="00F84C04"/>
    <w:rsid w:val="00F84EE3"/>
    <w:rsid w:val="00F8551C"/>
    <w:rsid w:val="00F857E0"/>
    <w:rsid w:val="00F86207"/>
    <w:rsid w:val="00F86B5B"/>
    <w:rsid w:val="00F86BFB"/>
    <w:rsid w:val="00F91411"/>
    <w:rsid w:val="00F9521A"/>
    <w:rsid w:val="00F97BD4"/>
    <w:rsid w:val="00F97D70"/>
    <w:rsid w:val="00F97E2F"/>
    <w:rsid w:val="00FA01D0"/>
    <w:rsid w:val="00FA10B0"/>
    <w:rsid w:val="00FA13A4"/>
    <w:rsid w:val="00FA213E"/>
    <w:rsid w:val="00FA2995"/>
    <w:rsid w:val="00FA4921"/>
    <w:rsid w:val="00FA6414"/>
    <w:rsid w:val="00FA7DCC"/>
    <w:rsid w:val="00FA7F7B"/>
    <w:rsid w:val="00FB1B45"/>
    <w:rsid w:val="00FB2EFA"/>
    <w:rsid w:val="00FB711E"/>
    <w:rsid w:val="00FB77D0"/>
    <w:rsid w:val="00FC011B"/>
    <w:rsid w:val="00FC07BE"/>
    <w:rsid w:val="00FC0B73"/>
    <w:rsid w:val="00FC34D3"/>
    <w:rsid w:val="00FC4737"/>
    <w:rsid w:val="00FC4ED0"/>
    <w:rsid w:val="00FC7F7F"/>
    <w:rsid w:val="00FD15CE"/>
    <w:rsid w:val="00FD1D0A"/>
    <w:rsid w:val="00FD4983"/>
    <w:rsid w:val="00FD607A"/>
    <w:rsid w:val="00FD7702"/>
    <w:rsid w:val="00FE0074"/>
    <w:rsid w:val="00FE1190"/>
    <w:rsid w:val="00FE3026"/>
    <w:rsid w:val="00FE3390"/>
    <w:rsid w:val="00FE612A"/>
    <w:rsid w:val="00FE6E07"/>
    <w:rsid w:val="00FE6F0A"/>
    <w:rsid w:val="00FF2118"/>
    <w:rsid w:val="00FF3776"/>
    <w:rsid w:val="00FF4419"/>
    <w:rsid w:val="00FF6DED"/>
    <w:rsid w:val="00FF7970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B4492"/>
  <w15:docId w15:val="{8F1E3263-92DA-459A-967A-1C45789D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C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78F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C974B5"/>
  </w:style>
  <w:style w:type="paragraph" w:styleId="Nagwek">
    <w:name w:val="header"/>
    <w:basedOn w:val="Normalny"/>
    <w:link w:val="NagwekZnak"/>
    <w:uiPriority w:val="99"/>
    <w:rsid w:val="00C974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974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4B5"/>
  </w:style>
  <w:style w:type="paragraph" w:customStyle="1" w:styleId="CharCharChar1">
    <w:name w:val="Char Char Char1"/>
    <w:basedOn w:val="Normalny"/>
    <w:rsid w:val="00CE1F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rsid w:val="0053045F"/>
    <w:pPr>
      <w:jc w:val="center"/>
    </w:pPr>
    <w:rPr>
      <w:b/>
      <w:i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B7EEC"/>
    <w:rPr>
      <w:sz w:val="20"/>
      <w:szCs w:val="20"/>
    </w:rPr>
  </w:style>
  <w:style w:type="character" w:styleId="Odwoanieprzypisudolnego">
    <w:name w:val="footnote reference"/>
    <w:semiHidden/>
    <w:rsid w:val="00BB7EEC"/>
    <w:rPr>
      <w:vertAlign w:val="superscript"/>
    </w:rPr>
  </w:style>
  <w:style w:type="character" w:customStyle="1" w:styleId="NagwekZnak">
    <w:name w:val="Nagłówek Znak"/>
    <w:link w:val="Nagwek"/>
    <w:uiPriority w:val="99"/>
    <w:rsid w:val="00815890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394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english">
    <w:name w:val="Normalenglish"/>
    <w:basedOn w:val="Normalny"/>
    <w:autoRedefine/>
    <w:rsid w:val="0049404B"/>
    <w:pPr>
      <w:tabs>
        <w:tab w:val="left" w:pos="2514"/>
      </w:tabs>
      <w:spacing w:before="120" w:after="240"/>
      <w:ind w:right="465"/>
    </w:pPr>
    <w:rPr>
      <w:sz w:val="18"/>
      <w:szCs w:val="18"/>
      <w:lang w:eastAsia="fr-FR"/>
    </w:rPr>
  </w:style>
  <w:style w:type="paragraph" w:styleId="Tekstdymka">
    <w:name w:val="Balloon Text"/>
    <w:basedOn w:val="Normalny"/>
    <w:semiHidden/>
    <w:rsid w:val="00BE1F8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32CF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2C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32CF7"/>
    <w:rPr>
      <w:b/>
      <w:bCs/>
    </w:rPr>
  </w:style>
  <w:style w:type="paragraph" w:styleId="Tekstpodstawowy3">
    <w:name w:val="Body Text 3"/>
    <w:basedOn w:val="Normalny"/>
    <w:rsid w:val="00106816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FD4983"/>
    <w:rPr>
      <w:sz w:val="20"/>
      <w:szCs w:val="20"/>
    </w:rPr>
  </w:style>
  <w:style w:type="character" w:styleId="Odwoanieprzypisukocowego">
    <w:name w:val="endnote reference"/>
    <w:semiHidden/>
    <w:rsid w:val="00FD4983"/>
    <w:rPr>
      <w:vertAlign w:val="superscript"/>
    </w:rPr>
  </w:style>
  <w:style w:type="paragraph" w:styleId="Poprawka">
    <w:name w:val="Revision"/>
    <w:hidden/>
    <w:uiPriority w:val="99"/>
    <w:semiHidden/>
    <w:rsid w:val="00565443"/>
    <w:rPr>
      <w:sz w:val="24"/>
      <w:szCs w:val="24"/>
    </w:rPr>
  </w:style>
  <w:style w:type="character" w:styleId="Hipercze">
    <w:name w:val="Hyperlink"/>
    <w:rsid w:val="00C41C9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21F6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1F67"/>
    <w:rPr>
      <w:sz w:val="24"/>
      <w:szCs w:val="24"/>
    </w:rPr>
  </w:style>
  <w:style w:type="paragraph" w:customStyle="1" w:styleId="WRPO3">
    <w:name w:val="WRPO3"/>
    <w:basedOn w:val="Normalny"/>
    <w:rsid w:val="00F97D70"/>
    <w:pPr>
      <w:tabs>
        <w:tab w:val="num" w:pos="720"/>
      </w:tabs>
      <w:spacing w:before="120" w:after="120"/>
      <w:ind w:left="720" w:hanging="720"/>
      <w:jc w:val="both"/>
    </w:pPr>
    <w:rPr>
      <w:b/>
      <w:sz w:val="28"/>
      <w:szCs w:val="20"/>
    </w:rPr>
  </w:style>
  <w:style w:type="character" w:customStyle="1" w:styleId="TekstprzypisudolnegoZnak">
    <w:name w:val="Tekst przypisu dolnego Znak"/>
    <w:link w:val="Tekstprzypisudolnego"/>
    <w:semiHidden/>
    <w:rsid w:val="00F97D70"/>
  </w:style>
  <w:style w:type="character" w:customStyle="1" w:styleId="TekstkomentarzaZnak">
    <w:name w:val="Tekst komentarza Znak"/>
    <w:link w:val="Tekstkomentarza"/>
    <w:semiHidden/>
    <w:rsid w:val="00FA13A4"/>
  </w:style>
  <w:style w:type="paragraph" w:customStyle="1" w:styleId="PSDBTabelaNagwek">
    <w:name w:val="PSDB Tabela Nagłówek"/>
    <w:basedOn w:val="Normalny"/>
    <w:uiPriority w:val="99"/>
    <w:rsid w:val="00FA13A4"/>
    <w:pPr>
      <w:spacing w:before="20" w:after="20"/>
      <w:jc w:val="center"/>
    </w:pPr>
    <w:rPr>
      <w:rFonts w:ascii="Verdana" w:hAnsi="Verdana"/>
      <w:b/>
      <w:color w:val="FFFFFF"/>
      <w:sz w:val="14"/>
      <w:szCs w:val="20"/>
    </w:rPr>
  </w:style>
  <w:style w:type="character" w:customStyle="1" w:styleId="PSDBTabelaNormalnyZnakZnak">
    <w:name w:val="PSDB Tabela Normalny Znak Znak"/>
    <w:link w:val="PSDBTabelaNormalny"/>
    <w:uiPriority w:val="99"/>
    <w:locked/>
    <w:rsid w:val="00FA13A4"/>
    <w:rPr>
      <w:rFonts w:ascii="Verdana" w:hAnsi="Verdana"/>
      <w:sz w:val="14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FA13A4"/>
    <w:pPr>
      <w:tabs>
        <w:tab w:val="left" w:pos="567"/>
      </w:tabs>
      <w:spacing w:before="20" w:after="20"/>
    </w:pPr>
    <w:rPr>
      <w:rFonts w:ascii="Verdana" w:hAnsi="Verdana"/>
      <w:sz w:val="14"/>
      <w:szCs w:val="20"/>
    </w:rPr>
  </w:style>
  <w:style w:type="character" w:customStyle="1" w:styleId="StopkaZnak">
    <w:name w:val="Stopka Znak"/>
    <w:link w:val="Stopka"/>
    <w:uiPriority w:val="99"/>
    <w:rsid w:val="00E5324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F6348"/>
    <w:pPr>
      <w:numPr>
        <w:numId w:val="7"/>
      </w:numPr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F6348"/>
    <w:rPr>
      <w:rFonts w:ascii="Calibri" w:eastAsia="Calibri" w:hAnsi="Calibri" w:cs="Calibri"/>
      <w:lang w:eastAsia="en-US"/>
    </w:rPr>
  </w:style>
  <w:style w:type="table" w:styleId="Jasnalistaakcent5">
    <w:name w:val="Light List Accent 5"/>
    <w:basedOn w:val="Standardowy"/>
    <w:uiPriority w:val="61"/>
    <w:rsid w:val="00890C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F9E977197262459AB16AE09F8A4F0155">
    <w:name w:val="F9E977197262459AB16AE09F8A4F0155"/>
    <w:rsid w:val="00890C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D11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siatki5ciemnaakcent5">
    <w:name w:val="Grid Table 5 Dark Accent 5"/>
    <w:basedOn w:val="Standardowy"/>
    <w:uiPriority w:val="50"/>
    <w:rsid w:val="00AF7A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4akcent5">
    <w:name w:val="Grid Table 4 Accent 5"/>
    <w:basedOn w:val="Standardowy"/>
    <w:uiPriority w:val="49"/>
    <w:rsid w:val="00AF7A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arr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A710-A22F-46F6-89D3-C2EA080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3987</Words>
  <Characters>23922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ŁARR SA</Company>
  <LinksUpToDate>false</LinksUpToDate>
  <CharactersWithSpaces>27854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</dc:creator>
  <cp:lastModifiedBy>Beata Wrona</cp:lastModifiedBy>
  <cp:revision>3</cp:revision>
  <cp:lastPrinted>2018-04-13T07:12:00Z</cp:lastPrinted>
  <dcterms:created xsi:type="dcterms:W3CDTF">2019-01-10T13:13:00Z</dcterms:created>
  <dcterms:modified xsi:type="dcterms:W3CDTF">2019-01-14T08:22:00Z</dcterms:modified>
</cp:coreProperties>
</file>