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7236" w14:textId="1DA77EE8" w:rsidR="00970AFC" w:rsidRPr="00084408" w:rsidRDefault="002042E4" w:rsidP="00970AF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84408">
        <w:rPr>
          <w:rFonts w:ascii="Arial" w:hAnsi="Arial" w:cs="Arial"/>
          <w:b/>
          <w:bCs/>
          <w:sz w:val="21"/>
          <w:szCs w:val="21"/>
        </w:rPr>
        <w:t>Polityka plików cookie</w:t>
      </w:r>
    </w:p>
    <w:p w14:paraId="7B3CCCFA" w14:textId="3DBC440D" w:rsidR="002042E4" w:rsidRDefault="002042E4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niniejszej Polityce plików cookie znajdziesz informacje o sposobie korzystania przez nas z plików cookie i podobnych urządzeń, które są instalowane w przeglądarkach naszych użytkowników. </w:t>
      </w:r>
    </w:p>
    <w:p w14:paraId="53AA1BD2" w14:textId="1C91D45C" w:rsidR="002042E4" w:rsidRPr="006447FD" w:rsidRDefault="00177B16" w:rsidP="00912DC0">
      <w:pPr>
        <w:spacing w:before="120"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447FD">
        <w:rPr>
          <w:rFonts w:ascii="Arial" w:hAnsi="Arial" w:cs="Arial"/>
          <w:b/>
          <w:bCs/>
          <w:sz w:val="21"/>
          <w:szCs w:val="21"/>
        </w:rPr>
        <w:t>INFORMACJE O PLIKACH COOKIE</w:t>
      </w:r>
    </w:p>
    <w:p w14:paraId="08371516" w14:textId="7A2AD2F5" w:rsidR="00177B16" w:rsidRPr="00177B16" w:rsidRDefault="00177B16" w:rsidP="00912DC0">
      <w:pPr>
        <w:pStyle w:val="Akapitzlist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1"/>
          <w:szCs w:val="21"/>
          <w:u w:val="single"/>
        </w:rPr>
      </w:pPr>
      <w:r w:rsidRPr="00177B16">
        <w:rPr>
          <w:rFonts w:ascii="Arial" w:hAnsi="Arial" w:cs="Arial"/>
          <w:sz w:val="21"/>
          <w:szCs w:val="21"/>
          <w:u w:val="single"/>
        </w:rPr>
        <w:t>Co to jest plik cookie?</w:t>
      </w:r>
    </w:p>
    <w:p w14:paraId="57EC09D2" w14:textId="17C4E1BB" w:rsidR="00177B16" w:rsidRPr="00177B16" w:rsidRDefault="00177B16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Plik cookie to mały plik tekstowy, który witryna internetowa</w:t>
      </w:r>
      <w:r w:rsidR="00A60D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przechowuje na komputerze, tablecie smartfonie l</w:t>
      </w:r>
      <w:r w:rsidR="00A60DD0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b innym podobnym urządzeniu, z informacjami o</w:t>
      </w:r>
      <w:r w:rsidR="00A60DD0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przeglądaniu lub korzystaniu przez użytkownika z danych treści, na przykład w celu ułatwienia nawigacji</w:t>
      </w:r>
      <w:r w:rsidR="008D43E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poznania sposobu, w jaki użytkownicy wchodzą w interakcję z platformami, aby je ulepszać. Są również bardzo przydatne, </w:t>
      </w:r>
      <w:r w:rsidRPr="004C1477">
        <w:rPr>
          <w:rFonts w:ascii="Arial" w:hAnsi="Arial" w:cs="Arial"/>
          <w:color w:val="000000" w:themeColor="text1"/>
          <w:sz w:val="21"/>
          <w:szCs w:val="21"/>
        </w:rPr>
        <w:t>aby oferować reklamy zgodnie z preferencjami użytkownika, a także w innych celach, które zost</w:t>
      </w:r>
      <w:r>
        <w:rPr>
          <w:rFonts w:ascii="Arial" w:hAnsi="Arial" w:cs="Arial"/>
          <w:sz w:val="21"/>
          <w:szCs w:val="21"/>
        </w:rPr>
        <w:t xml:space="preserve">aną szczegółowo opisane </w:t>
      </w:r>
      <w:r w:rsidR="00A60DD0">
        <w:rPr>
          <w:rFonts w:ascii="Arial" w:hAnsi="Arial" w:cs="Arial"/>
          <w:sz w:val="21"/>
          <w:szCs w:val="21"/>
        </w:rPr>
        <w:t>poniżej</w:t>
      </w:r>
      <w:r>
        <w:rPr>
          <w:rFonts w:ascii="Arial" w:hAnsi="Arial" w:cs="Arial"/>
          <w:sz w:val="21"/>
          <w:szCs w:val="21"/>
        </w:rPr>
        <w:t xml:space="preserve">. Pliki cookie nie szkodzą Twojemu komputerowi </w:t>
      </w:r>
      <w:r w:rsidR="008E322C">
        <w:rPr>
          <w:rFonts w:ascii="Arial" w:hAnsi="Arial" w:cs="Arial"/>
          <w:sz w:val="21"/>
          <w:szCs w:val="21"/>
        </w:rPr>
        <w:t>lub urządzeniu.</w:t>
      </w:r>
    </w:p>
    <w:p w14:paraId="2A8619DD" w14:textId="27537C8E" w:rsidR="00177B16" w:rsidRPr="00FC24F0" w:rsidRDefault="00177B16" w:rsidP="00912DC0">
      <w:pPr>
        <w:pStyle w:val="Akapitzlist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FC24F0">
        <w:rPr>
          <w:rFonts w:ascii="Arial" w:hAnsi="Arial" w:cs="Arial"/>
          <w:b/>
          <w:bCs/>
          <w:sz w:val="21"/>
          <w:szCs w:val="21"/>
          <w:u w:val="single"/>
        </w:rPr>
        <w:t>Jakie rodzaje plików cookie wyróżniamy?</w:t>
      </w:r>
    </w:p>
    <w:p w14:paraId="6195C790" w14:textId="3BF3380D" w:rsidR="008E322C" w:rsidRPr="008E322C" w:rsidRDefault="008E322C" w:rsidP="002E12FA">
      <w:pPr>
        <w:spacing w:before="240" w:after="240" w:line="240" w:lineRule="auto"/>
        <w:jc w:val="both"/>
        <w:rPr>
          <w:rFonts w:ascii="Arial" w:hAnsi="Arial" w:cs="Arial"/>
          <w:sz w:val="21"/>
          <w:szCs w:val="21"/>
        </w:rPr>
      </w:pPr>
      <w:r w:rsidRPr="008E322C">
        <w:rPr>
          <w:rFonts w:ascii="Arial" w:hAnsi="Arial" w:cs="Arial"/>
          <w:sz w:val="21"/>
          <w:szCs w:val="21"/>
        </w:rPr>
        <w:t>W zależności od właściciela plików cookie m</w:t>
      </w:r>
      <w:r w:rsidR="006447FD">
        <w:rPr>
          <w:rFonts w:ascii="Arial" w:hAnsi="Arial" w:cs="Arial"/>
          <w:sz w:val="21"/>
          <w:szCs w:val="21"/>
        </w:rPr>
        <w:t>o</w:t>
      </w:r>
      <w:r w:rsidRPr="008E322C">
        <w:rPr>
          <w:rFonts w:ascii="Arial" w:hAnsi="Arial" w:cs="Arial"/>
          <w:sz w:val="21"/>
          <w:szCs w:val="21"/>
        </w:rPr>
        <w:t xml:space="preserve">żna je podzielić na: </w:t>
      </w:r>
    </w:p>
    <w:p w14:paraId="0B68C027" w14:textId="0B6823F8" w:rsidR="008E322C" w:rsidRDefault="008E322C" w:rsidP="003850CC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Własne pliki cookie: są to pliki wysyłane do komputera lub urządzenia użytkownika z komputera lub domeny zarządzanej przez nas.</w:t>
      </w:r>
      <w:r w:rsidR="006447FD">
        <w:rPr>
          <w:rFonts w:ascii="Arial" w:hAnsi="Arial" w:cs="Arial"/>
          <w:sz w:val="21"/>
          <w:szCs w:val="21"/>
        </w:rPr>
        <w:t xml:space="preserve"> Wykorzystywane są w celu:</w:t>
      </w:r>
    </w:p>
    <w:p w14:paraId="69334F58" w14:textId="46C22162" w:rsidR="006447FD" w:rsidRPr="006447FD" w:rsidRDefault="006447FD" w:rsidP="003850CC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447F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konfiguracji serwisu, tj. dostosowania zawartości stron do wcześniejszych działań podejmowanych przez użytkownika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</w:t>
      </w:r>
    </w:p>
    <w:p w14:paraId="4016DA64" w14:textId="0C7C54DC" w:rsidR="006447FD" w:rsidRPr="006447FD" w:rsidRDefault="006447FD" w:rsidP="003850CC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447F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realizacji procesów niezbędnych dla pełnej funkcjonalności stron internetowych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</w:t>
      </w:r>
    </w:p>
    <w:p w14:paraId="47C51641" w14:textId="089CCC5D" w:rsidR="006447FD" w:rsidRPr="006447FD" w:rsidRDefault="006447FD" w:rsidP="003850CC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447F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prowadzenia analiz oraz monitoringu oglądalności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</w:t>
      </w:r>
    </w:p>
    <w:p w14:paraId="6EF392FA" w14:textId="314016B0" w:rsidR="006447FD" w:rsidRPr="006447FD" w:rsidRDefault="006447FD" w:rsidP="003850CC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447F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zapewnienia bezpieczeństwa oraz ciągłego działania</w:t>
      </w:r>
      <w:r w:rsidR="00585BC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;</w:t>
      </w:r>
    </w:p>
    <w:p w14:paraId="2B7824A8" w14:textId="4794EAB1" w:rsidR="009B1AF9" w:rsidRDefault="008E322C" w:rsidP="003850CC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FC24F0">
        <w:rPr>
          <w:rFonts w:ascii="Arial" w:hAnsi="Arial" w:cs="Arial"/>
          <w:sz w:val="21"/>
          <w:szCs w:val="21"/>
        </w:rPr>
        <w:t>Pliki cookie stron trzecich: są to pliki wysyłane do komputera lub urządzenia użytkowni</w:t>
      </w:r>
      <w:r w:rsidR="00364D49" w:rsidRPr="00FC24F0">
        <w:rPr>
          <w:rFonts w:ascii="Arial" w:hAnsi="Arial" w:cs="Arial"/>
          <w:sz w:val="21"/>
          <w:szCs w:val="21"/>
        </w:rPr>
        <w:t>k</w:t>
      </w:r>
      <w:r w:rsidRPr="00FC24F0">
        <w:rPr>
          <w:rFonts w:ascii="Arial" w:hAnsi="Arial" w:cs="Arial"/>
          <w:sz w:val="21"/>
          <w:szCs w:val="21"/>
        </w:rPr>
        <w:t>a z</w:t>
      </w:r>
      <w:r w:rsidR="00364D49" w:rsidRPr="00FC24F0">
        <w:rPr>
          <w:rFonts w:ascii="Arial" w:hAnsi="Arial" w:cs="Arial"/>
          <w:sz w:val="21"/>
          <w:szCs w:val="21"/>
        </w:rPr>
        <w:t> </w:t>
      </w:r>
      <w:r w:rsidRPr="00FC24F0">
        <w:rPr>
          <w:rFonts w:ascii="Arial" w:hAnsi="Arial" w:cs="Arial"/>
          <w:sz w:val="21"/>
          <w:szCs w:val="21"/>
        </w:rPr>
        <w:t>komputera lub domeny</w:t>
      </w:r>
      <w:r w:rsidR="00364D49" w:rsidRPr="00FC24F0">
        <w:rPr>
          <w:rFonts w:ascii="Arial" w:hAnsi="Arial" w:cs="Arial"/>
          <w:sz w:val="21"/>
          <w:szCs w:val="21"/>
        </w:rPr>
        <w:t>, która nie jest zarządzana przez nas, ale przez</w:t>
      </w:r>
      <w:r w:rsidRPr="00FC24F0">
        <w:rPr>
          <w:rFonts w:ascii="Arial" w:hAnsi="Arial" w:cs="Arial"/>
          <w:sz w:val="21"/>
          <w:szCs w:val="21"/>
        </w:rPr>
        <w:t xml:space="preserve"> inn</w:t>
      </w:r>
      <w:r w:rsidR="00364D49" w:rsidRPr="00FC24F0">
        <w:rPr>
          <w:rFonts w:ascii="Arial" w:hAnsi="Arial" w:cs="Arial"/>
          <w:sz w:val="21"/>
          <w:szCs w:val="21"/>
        </w:rPr>
        <w:t>y</w:t>
      </w:r>
      <w:r w:rsidRPr="00FC24F0">
        <w:rPr>
          <w:rFonts w:ascii="Arial" w:hAnsi="Arial" w:cs="Arial"/>
          <w:sz w:val="21"/>
          <w:szCs w:val="21"/>
        </w:rPr>
        <w:t xml:space="preserve"> podmiot przetwarzając</w:t>
      </w:r>
      <w:r w:rsidR="00C5254D" w:rsidRPr="00FC24F0">
        <w:rPr>
          <w:rFonts w:ascii="Arial" w:hAnsi="Arial" w:cs="Arial"/>
          <w:sz w:val="21"/>
          <w:szCs w:val="21"/>
        </w:rPr>
        <w:t>y</w:t>
      </w:r>
      <w:r w:rsidRPr="00FC24F0">
        <w:rPr>
          <w:rFonts w:ascii="Arial" w:hAnsi="Arial" w:cs="Arial"/>
          <w:sz w:val="21"/>
          <w:szCs w:val="21"/>
        </w:rPr>
        <w:t xml:space="preserve"> dane pozyskane za pomocą plików cookie.</w:t>
      </w:r>
      <w:r w:rsidR="00C5254D" w:rsidRPr="00FC24F0">
        <w:rPr>
          <w:rFonts w:ascii="Arial" w:hAnsi="Arial" w:cs="Arial"/>
          <w:sz w:val="21"/>
          <w:szCs w:val="21"/>
        </w:rPr>
        <w:t xml:space="preserve"> Pliki cookie zewnętrzne są wykorzystywane w celu</w:t>
      </w:r>
      <w:r w:rsidR="009B1AF9">
        <w:rPr>
          <w:rFonts w:ascii="Arial" w:hAnsi="Arial" w:cs="Arial"/>
          <w:sz w:val="21"/>
          <w:szCs w:val="21"/>
        </w:rPr>
        <w:t>:</w:t>
      </w:r>
    </w:p>
    <w:p w14:paraId="40E1AA9A" w14:textId="7E5D66BC" w:rsidR="00A60DD0" w:rsidRDefault="00C5254D" w:rsidP="003850CC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C5254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zbierania </w:t>
      </w:r>
      <w:r w:rsidR="0003449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przez nas </w:t>
      </w:r>
      <w:r w:rsidRPr="00C5254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danych statystycznych za pośrednictwem narzędzi analitycznych do celów analitycznych oraz dla celów systemu marketing automation</w:t>
      </w:r>
      <w:r w:rsidR="00A60DD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</w:t>
      </w:r>
    </w:p>
    <w:p w14:paraId="2C5AAF1D" w14:textId="4143F14F" w:rsidR="00A60DD0" w:rsidRPr="00816A8F" w:rsidRDefault="00A60DD0" w:rsidP="003850CC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81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tworzenia i </w:t>
      </w:r>
      <w:r w:rsidR="003850CC" w:rsidRPr="0081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wyświetlani</w:t>
      </w:r>
      <w:r w:rsidR="00C847B6" w:rsidRPr="0081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a </w:t>
      </w:r>
      <w:r w:rsidR="00D80F5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przez strony trzecie spersonalizowanych reklam</w:t>
      </w:r>
      <w:r w:rsidRPr="00816A8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22199986" w14:textId="5766CEAB" w:rsidR="008E322C" w:rsidRDefault="008E322C" w:rsidP="00A60DD0">
      <w:pPr>
        <w:spacing w:before="240" w:after="2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zależności od celu stosowania plików cookie można je podzielić na:</w:t>
      </w:r>
    </w:p>
    <w:p w14:paraId="1E134F5D" w14:textId="69113397" w:rsidR="008E322C" w:rsidRDefault="00B64466" w:rsidP="00912DC0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C5254D">
        <w:rPr>
          <w:rFonts w:ascii="Arial" w:hAnsi="Arial" w:cs="Arial"/>
          <w:sz w:val="21"/>
          <w:szCs w:val="21"/>
        </w:rPr>
        <w:t xml:space="preserve">iezbędne (techniczne pliki cookie): Są to pliki, które pozwalają użytkownikowi poruszać się po </w:t>
      </w:r>
      <w:r w:rsidR="003850CC">
        <w:rPr>
          <w:rFonts w:ascii="Arial" w:hAnsi="Arial" w:cs="Arial"/>
          <w:sz w:val="21"/>
          <w:szCs w:val="21"/>
        </w:rPr>
        <w:t>witrynie</w:t>
      </w:r>
      <w:r w:rsidR="00C5254D">
        <w:rPr>
          <w:rFonts w:ascii="Arial" w:hAnsi="Arial" w:cs="Arial"/>
          <w:sz w:val="21"/>
          <w:szCs w:val="21"/>
        </w:rPr>
        <w:t xml:space="preserve"> internetowej i korzystać z różnych opcji, które w nich istnieją, takich jak na przykład kontrolowanie ruchu, identyfikacja danych lub sesji, dostęp do </w:t>
      </w:r>
      <w:r w:rsidR="00A60DD0">
        <w:rPr>
          <w:rFonts w:ascii="Arial" w:hAnsi="Arial" w:cs="Arial"/>
          <w:sz w:val="21"/>
          <w:szCs w:val="21"/>
        </w:rPr>
        <w:t xml:space="preserve">określonych treści itd. </w:t>
      </w:r>
      <w:r w:rsidR="00BB27A8">
        <w:rPr>
          <w:rFonts w:ascii="Arial" w:hAnsi="Arial" w:cs="Arial"/>
          <w:sz w:val="21"/>
          <w:szCs w:val="21"/>
        </w:rPr>
        <w:t>t</w:t>
      </w:r>
      <w:r w:rsidR="00C5254D">
        <w:rPr>
          <w:rFonts w:ascii="Arial" w:hAnsi="Arial" w:cs="Arial"/>
          <w:sz w:val="21"/>
          <w:szCs w:val="21"/>
        </w:rPr>
        <w:t>echniczne pliki cookie, które są absolutnie niezbędn</w:t>
      </w:r>
      <w:r>
        <w:rPr>
          <w:rFonts w:ascii="Arial" w:hAnsi="Arial" w:cs="Arial"/>
          <w:sz w:val="21"/>
          <w:szCs w:val="21"/>
        </w:rPr>
        <w:t>e, są pobierane domyślnie, gdy umożliwiają wyświetlanie witryny</w:t>
      </w:r>
      <w:r w:rsidR="00C847B6">
        <w:rPr>
          <w:rFonts w:ascii="Arial" w:hAnsi="Arial" w:cs="Arial"/>
          <w:sz w:val="21"/>
          <w:szCs w:val="21"/>
        </w:rPr>
        <w:t>;</w:t>
      </w:r>
    </w:p>
    <w:p w14:paraId="03EF1ECA" w14:textId="5B4778CA" w:rsidR="00B64466" w:rsidRDefault="00B64466" w:rsidP="00912DC0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510B54">
        <w:rPr>
          <w:rFonts w:ascii="Arial" w:hAnsi="Arial" w:cs="Arial"/>
          <w:sz w:val="21"/>
          <w:szCs w:val="21"/>
        </w:rPr>
        <w:t xml:space="preserve">Funkcjonalne pliki cookie umożliwiające personalizację: te pliki cookie </w:t>
      </w:r>
      <w:r w:rsidR="005E2666" w:rsidRPr="00510B54">
        <w:rPr>
          <w:rFonts w:ascii="Arial" w:hAnsi="Arial" w:cs="Arial"/>
          <w:sz w:val="21"/>
          <w:szCs w:val="21"/>
        </w:rPr>
        <w:t xml:space="preserve">pomagają wykonywać pewne funkcje, takie jak udostępnianie zawartości witryny na platformach mediów społecznościowych, zbieranie informacji zwrotnych i inne funkcje stron </w:t>
      </w:r>
      <w:r w:rsidR="009B44FE" w:rsidRPr="00510B54">
        <w:rPr>
          <w:rFonts w:ascii="Arial" w:hAnsi="Arial" w:cs="Arial"/>
          <w:sz w:val="21"/>
          <w:szCs w:val="21"/>
        </w:rPr>
        <w:t>trzecich, np. przechowywanie preferencji językowych użytkownika w celu wyświetlania treści zapisanych w tym języku przy następnej jego wizycie na stronie internetowej, śledzenie interakcji użytkownika z widżetem czatu na Facebooku, czy samo włączenie funkcji czatu</w:t>
      </w:r>
      <w:r w:rsidRPr="00510B5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Brak akceptacji tych plików cookie może prowadzić do spowolnienia działania witryny</w:t>
      </w:r>
      <w:r w:rsidR="00BB27A8">
        <w:rPr>
          <w:rFonts w:ascii="Arial" w:hAnsi="Arial" w:cs="Arial"/>
          <w:sz w:val="21"/>
          <w:szCs w:val="21"/>
        </w:rPr>
        <w:t>;</w:t>
      </w:r>
    </w:p>
    <w:p w14:paraId="5ACA8F61" w14:textId="3BA0123C" w:rsidR="009B1AF9" w:rsidRDefault="00B64466" w:rsidP="009B1AF9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9B1AF9">
        <w:rPr>
          <w:rFonts w:ascii="Arial" w:hAnsi="Arial" w:cs="Arial"/>
          <w:sz w:val="21"/>
          <w:szCs w:val="21"/>
        </w:rPr>
        <w:t>Analityczne pliki cookie: są to pliki które pozwalają na ilościowe określenie liczby użytkowników, odwiedzanych sekcji na stronie i sposobu, w jaki użytkownicy wchodzą z</w:t>
      </w:r>
      <w:r w:rsidR="002E12FA" w:rsidRPr="009B1AF9">
        <w:rPr>
          <w:rFonts w:ascii="Arial" w:hAnsi="Arial" w:cs="Arial"/>
          <w:sz w:val="21"/>
          <w:szCs w:val="21"/>
        </w:rPr>
        <w:t> </w:t>
      </w:r>
      <w:r w:rsidRPr="009B1AF9">
        <w:rPr>
          <w:rFonts w:ascii="Arial" w:hAnsi="Arial" w:cs="Arial"/>
          <w:sz w:val="21"/>
          <w:szCs w:val="21"/>
        </w:rPr>
        <w:t>nią w inte</w:t>
      </w:r>
      <w:r w:rsidR="00912DC0" w:rsidRPr="009B1AF9">
        <w:rPr>
          <w:rFonts w:ascii="Arial" w:hAnsi="Arial" w:cs="Arial"/>
          <w:sz w:val="21"/>
          <w:szCs w:val="21"/>
        </w:rPr>
        <w:t>r</w:t>
      </w:r>
      <w:r w:rsidRPr="009B1AF9">
        <w:rPr>
          <w:rFonts w:ascii="Arial" w:hAnsi="Arial" w:cs="Arial"/>
          <w:sz w:val="21"/>
          <w:szCs w:val="21"/>
        </w:rPr>
        <w:t>akc</w:t>
      </w:r>
      <w:r w:rsidR="00912DC0" w:rsidRPr="009B1AF9">
        <w:rPr>
          <w:rFonts w:ascii="Arial" w:hAnsi="Arial" w:cs="Arial"/>
          <w:sz w:val="21"/>
          <w:szCs w:val="21"/>
        </w:rPr>
        <w:t xml:space="preserve">ję </w:t>
      </w:r>
      <w:r w:rsidRPr="009B1AF9">
        <w:rPr>
          <w:rFonts w:ascii="Arial" w:hAnsi="Arial" w:cs="Arial"/>
          <w:sz w:val="21"/>
          <w:szCs w:val="21"/>
        </w:rPr>
        <w:t>w celu przeprowadzenia pomiaru i analizy statystycznej korzystania z niej przez użytkowników oraz wprowadzenia ulepszeń opartych na analizie danych dotyczących użytkowania naszej strony</w:t>
      </w:r>
      <w:r w:rsidR="00BB27A8">
        <w:rPr>
          <w:rFonts w:ascii="Arial" w:hAnsi="Arial" w:cs="Arial"/>
          <w:sz w:val="21"/>
          <w:szCs w:val="21"/>
        </w:rPr>
        <w:t>;</w:t>
      </w:r>
    </w:p>
    <w:p w14:paraId="00108161" w14:textId="47349FDB" w:rsidR="009B1AF9" w:rsidRPr="00D80F5D" w:rsidRDefault="009B44FE" w:rsidP="009B1AF9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9B1AF9">
        <w:rPr>
          <w:rFonts w:ascii="Arial" w:hAnsi="Arial" w:cs="Arial"/>
          <w:sz w:val="21"/>
          <w:szCs w:val="21"/>
        </w:rPr>
        <w:lastRenderedPageBreak/>
        <w:t>Reklamowe</w:t>
      </w:r>
      <w:r w:rsidR="004C1477" w:rsidRPr="009B1AF9">
        <w:rPr>
          <w:rFonts w:ascii="Arial" w:hAnsi="Arial" w:cs="Arial"/>
          <w:sz w:val="21"/>
          <w:szCs w:val="21"/>
        </w:rPr>
        <w:t xml:space="preserve"> pliki cookie: są to</w:t>
      </w:r>
      <w:r w:rsidRPr="009B1AF9">
        <w:rPr>
          <w:rFonts w:ascii="Arial" w:hAnsi="Arial" w:cs="Arial"/>
          <w:sz w:val="21"/>
          <w:szCs w:val="21"/>
        </w:rPr>
        <w:t xml:space="preserve"> pliki</w:t>
      </w:r>
      <w:r w:rsidR="009B1AF9" w:rsidRPr="009B1AF9">
        <w:rPr>
          <w:rFonts w:ascii="Arial" w:hAnsi="Arial" w:cs="Arial"/>
          <w:sz w:val="21"/>
          <w:szCs w:val="21"/>
        </w:rPr>
        <w:t xml:space="preserve">, które przechowują informacje o zachowaniu użytkowników uzyskane dzięki ciągłej obserwacji ich nawyków przeglądania, co pozwala na opracowanie na ich podstawie określonego profilu wyświetlania reklam. Te pliki cookie umożliwiają zarządzanie w najbardziej efektywny sposób działaniami reklamowymi. Są one umieszczane przez </w:t>
      </w:r>
      <w:r w:rsidR="000765B2">
        <w:rPr>
          <w:rFonts w:ascii="Arial" w:hAnsi="Arial" w:cs="Arial"/>
          <w:sz w:val="21"/>
          <w:szCs w:val="21"/>
        </w:rPr>
        <w:t>strony trzecie, które</w:t>
      </w:r>
      <w:r w:rsidR="009B1AF9" w:rsidRPr="009B1AF9">
        <w:rPr>
          <w:rFonts w:ascii="Arial" w:hAnsi="Arial" w:cs="Arial"/>
          <w:sz w:val="21"/>
          <w:szCs w:val="21"/>
        </w:rPr>
        <w:t xml:space="preserve"> mogą ich używać do tworzenia profilu zainteresowań użytkownika i wyświetlania </w:t>
      </w:r>
      <w:r w:rsidR="00D80F5D">
        <w:rPr>
          <w:rFonts w:ascii="Arial" w:hAnsi="Arial" w:cs="Arial"/>
          <w:sz w:val="21"/>
          <w:szCs w:val="21"/>
        </w:rPr>
        <w:t xml:space="preserve">mu </w:t>
      </w:r>
      <w:r w:rsidR="000765B2">
        <w:rPr>
          <w:rFonts w:ascii="Arial" w:hAnsi="Arial" w:cs="Arial"/>
          <w:sz w:val="21"/>
          <w:szCs w:val="21"/>
        </w:rPr>
        <w:t xml:space="preserve">spersonalizowanych </w:t>
      </w:r>
      <w:r w:rsidR="009B1AF9" w:rsidRPr="009B1AF9">
        <w:rPr>
          <w:rFonts w:ascii="Arial" w:hAnsi="Arial" w:cs="Arial"/>
          <w:sz w:val="21"/>
          <w:szCs w:val="21"/>
        </w:rPr>
        <w:t>reklam</w:t>
      </w:r>
      <w:r w:rsidR="00D80F5D">
        <w:rPr>
          <w:rFonts w:ascii="Arial" w:hAnsi="Arial" w:cs="Arial"/>
          <w:sz w:val="21"/>
          <w:szCs w:val="21"/>
        </w:rPr>
        <w:t>,</w:t>
      </w:r>
      <w:r w:rsidR="009B1AF9" w:rsidRPr="009B1AF9">
        <w:rPr>
          <w:rFonts w:ascii="Arial" w:hAnsi="Arial" w:cs="Arial"/>
          <w:sz w:val="21"/>
          <w:szCs w:val="21"/>
        </w:rPr>
        <w:t xml:space="preserve"> </w:t>
      </w:r>
      <w:r w:rsidR="00D80F5D" w:rsidRPr="00D80F5D">
        <w:rPr>
          <w:rFonts w:ascii="Arial" w:hAnsi="Arial" w:cs="Arial"/>
          <w:sz w:val="21"/>
          <w:szCs w:val="21"/>
        </w:rPr>
        <w:t>np. na Faceb</w:t>
      </w:r>
      <w:r w:rsidR="00D80F5D">
        <w:rPr>
          <w:rFonts w:ascii="Arial" w:hAnsi="Arial" w:cs="Arial"/>
          <w:sz w:val="21"/>
          <w:szCs w:val="21"/>
        </w:rPr>
        <w:t>oo</w:t>
      </w:r>
      <w:r w:rsidR="00D80F5D" w:rsidRPr="00D80F5D">
        <w:rPr>
          <w:rFonts w:ascii="Arial" w:hAnsi="Arial" w:cs="Arial"/>
          <w:sz w:val="21"/>
          <w:szCs w:val="21"/>
        </w:rPr>
        <w:t>ku</w:t>
      </w:r>
      <w:r w:rsidR="009B1AF9" w:rsidRPr="00D80F5D">
        <w:rPr>
          <w:rFonts w:ascii="Arial" w:hAnsi="Arial" w:cs="Arial"/>
          <w:sz w:val="21"/>
          <w:szCs w:val="21"/>
        </w:rPr>
        <w:t>.</w:t>
      </w:r>
    </w:p>
    <w:p w14:paraId="2DB0FEC7" w14:textId="7BA4E5CA" w:rsidR="00177B16" w:rsidRPr="009B1AF9" w:rsidRDefault="00FC24F0" w:rsidP="00101CC3">
      <w:pPr>
        <w:pStyle w:val="Akapitzlist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9B1AF9">
        <w:rPr>
          <w:rFonts w:ascii="Arial" w:hAnsi="Arial" w:cs="Arial"/>
          <w:b/>
          <w:bCs/>
          <w:sz w:val="21"/>
          <w:szCs w:val="21"/>
          <w:u w:val="single"/>
        </w:rPr>
        <w:t>Do czego służą pliki cookie na naszej stronie?</w:t>
      </w:r>
    </w:p>
    <w:p w14:paraId="0402EF1D" w14:textId="6C228770" w:rsidR="00FC24F0" w:rsidRDefault="00FC24F0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Pliki cookie są istotną częścią działania naszej strony. Głównym celem naszych plików cookie jest zapewnienie wygodniejszego i wydajniejszego przeglądania strony. Służą one na przykład do zapamiętywania Twoich preferencji podczas nawigacji i przyszłych wizyt. </w:t>
      </w:r>
    </w:p>
    <w:p w14:paraId="7D3CB979" w14:textId="783AE611" w:rsidR="002042E4" w:rsidRDefault="00FC24F0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Informacje gromadzone w plikach cookie pozwalają nam również ulepszać naszą stronę </w:t>
      </w:r>
      <w:r w:rsidR="003850CC">
        <w:rPr>
          <w:rFonts w:ascii="Arial" w:hAnsi="Arial" w:cs="Arial"/>
          <w:sz w:val="21"/>
          <w:szCs w:val="21"/>
        </w:rPr>
        <w:t>internetową</w:t>
      </w:r>
      <w:r>
        <w:rPr>
          <w:rFonts w:ascii="Arial" w:hAnsi="Arial" w:cs="Arial"/>
          <w:sz w:val="21"/>
          <w:szCs w:val="21"/>
        </w:rPr>
        <w:t xml:space="preserve"> poprzez szacowanie danych statystycznych i wzorców użytkowania (liczba odwiedzin, najczęściej odwiedzane sekcje, czas wizyty itp.), aby mieć statystyczny pogląd </w:t>
      </w:r>
      <w:r w:rsidR="00084408">
        <w:rPr>
          <w:rFonts w:ascii="Arial" w:hAnsi="Arial" w:cs="Arial"/>
          <w:sz w:val="21"/>
          <w:szCs w:val="21"/>
        </w:rPr>
        <w:t xml:space="preserve">na to, w jaki sposób w jaki sposób użytkownicy wchodzą w interakcję z naszą witryną w celu ulepszenia naszych usług, a także dostosowania strony do Twoich indywidualnych zainteresowań, przyśpieszenia wyszukiwani itp. </w:t>
      </w:r>
    </w:p>
    <w:p w14:paraId="6B3CA51D" w14:textId="653F5FAD" w:rsidR="00084408" w:rsidRPr="00084408" w:rsidRDefault="00084408" w:rsidP="00912DC0">
      <w:pPr>
        <w:pStyle w:val="Akapitzlist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084408">
        <w:rPr>
          <w:rFonts w:ascii="Arial" w:hAnsi="Arial" w:cs="Arial"/>
          <w:b/>
          <w:bCs/>
          <w:sz w:val="21"/>
          <w:szCs w:val="21"/>
          <w:u w:val="single"/>
        </w:rPr>
        <w:t>Jak mogę zarządzać wykorzystaniu plików cookie na tej stronie</w:t>
      </w:r>
      <w:r w:rsidR="00246613">
        <w:rPr>
          <w:rFonts w:ascii="Arial" w:hAnsi="Arial" w:cs="Arial"/>
          <w:b/>
          <w:bCs/>
          <w:sz w:val="21"/>
          <w:szCs w:val="21"/>
          <w:u w:val="single"/>
        </w:rPr>
        <w:t>?</w:t>
      </w:r>
    </w:p>
    <w:p w14:paraId="38554247" w14:textId="3887C494" w:rsidR="00084408" w:rsidRPr="00084408" w:rsidRDefault="00084408" w:rsidP="00912DC0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84408">
        <w:rPr>
          <w:rFonts w:ascii="Arial" w:hAnsi="Arial" w:cs="Arial"/>
          <w:sz w:val="21"/>
          <w:szCs w:val="21"/>
        </w:rPr>
        <w:t xml:space="preserve">W panelu konfiguracyjnym plików cookie dostępnym w każdej chwili na naszej stronie znajdują się </w:t>
      </w:r>
      <w:r w:rsidR="0050475E">
        <w:rPr>
          <w:rFonts w:ascii="Arial" w:hAnsi="Arial" w:cs="Arial"/>
          <w:sz w:val="21"/>
          <w:szCs w:val="21"/>
        </w:rPr>
        <w:t xml:space="preserve">wszelkie </w:t>
      </w:r>
      <w:r w:rsidRPr="00084408">
        <w:rPr>
          <w:rFonts w:ascii="Arial" w:hAnsi="Arial" w:cs="Arial"/>
          <w:sz w:val="21"/>
          <w:szCs w:val="21"/>
        </w:rPr>
        <w:t xml:space="preserve">informacje na temat plików cookie używanych przez </w:t>
      </w:r>
      <w:r w:rsidR="0050475E">
        <w:rPr>
          <w:rFonts w:ascii="Arial" w:hAnsi="Arial" w:cs="Arial"/>
          <w:sz w:val="21"/>
          <w:szCs w:val="21"/>
        </w:rPr>
        <w:t>naszą witrynę, wraz z informacją o</w:t>
      </w:r>
      <w:r w:rsidR="003850CC">
        <w:rPr>
          <w:rFonts w:ascii="Arial" w:hAnsi="Arial" w:cs="Arial"/>
          <w:sz w:val="21"/>
          <w:szCs w:val="21"/>
        </w:rPr>
        <w:t> </w:t>
      </w:r>
      <w:r w:rsidR="0050475E">
        <w:rPr>
          <w:rFonts w:ascii="Arial" w:hAnsi="Arial" w:cs="Arial"/>
          <w:sz w:val="21"/>
          <w:szCs w:val="21"/>
        </w:rPr>
        <w:t>celu, czasie trwania i zarządzaniu (własnym lub przez osoby trzecie) każdym z nich</w:t>
      </w:r>
      <w:r w:rsidRPr="00084408">
        <w:rPr>
          <w:rFonts w:ascii="Arial" w:hAnsi="Arial" w:cs="Arial"/>
          <w:sz w:val="21"/>
          <w:szCs w:val="21"/>
        </w:rPr>
        <w:t>, abyś mógł zarządzać aktywacją i dezaktywacją korzystania z tych plików cookie, które nie są absolutnie niezbędne do działania witryny.</w:t>
      </w:r>
    </w:p>
    <w:p w14:paraId="56427130" w14:textId="7DD98A9C" w:rsidR="00084408" w:rsidRDefault="00084408" w:rsidP="00912DC0">
      <w:pPr>
        <w:pStyle w:val="Akapitzlist"/>
        <w:numPr>
          <w:ilvl w:val="0"/>
          <w:numId w:val="22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50475E">
        <w:rPr>
          <w:rFonts w:ascii="Arial" w:hAnsi="Arial" w:cs="Arial"/>
          <w:b/>
          <w:bCs/>
          <w:sz w:val="21"/>
          <w:szCs w:val="21"/>
          <w:u w:val="single"/>
        </w:rPr>
        <w:t>Kto korzysta z informacji przechowywanych w plikach cookie?</w:t>
      </w:r>
    </w:p>
    <w:p w14:paraId="4AB6DA9F" w14:textId="09034C53" w:rsidR="004C1477" w:rsidRDefault="0050475E" w:rsidP="004C1477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4C1477">
        <w:rPr>
          <w:rFonts w:ascii="Arial" w:hAnsi="Arial" w:cs="Arial"/>
          <w:sz w:val="21"/>
          <w:szCs w:val="21"/>
        </w:rPr>
        <w:t xml:space="preserve">Informacje przechowywane </w:t>
      </w:r>
      <w:r w:rsidR="004C1477" w:rsidRPr="004C1477">
        <w:rPr>
          <w:rFonts w:ascii="Arial" w:hAnsi="Arial" w:cs="Arial"/>
          <w:sz w:val="21"/>
          <w:szCs w:val="21"/>
        </w:rPr>
        <w:t xml:space="preserve">w plikach cookie naszej witryny są wykorzystywane </w:t>
      </w:r>
      <w:r w:rsidR="004C1477">
        <w:rPr>
          <w:rFonts w:ascii="Arial" w:hAnsi="Arial" w:cs="Arial"/>
          <w:sz w:val="21"/>
          <w:szCs w:val="21"/>
        </w:rPr>
        <w:t xml:space="preserve">wyłącznie przez nas, z wyjątkiem tych określonych w sekcji 2. </w:t>
      </w:r>
      <w:r w:rsidR="009665FC">
        <w:rPr>
          <w:rFonts w:ascii="Arial" w:hAnsi="Arial" w:cs="Arial"/>
          <w:sz w:val="21"/>
          <w:szCs w:val="21"/>
        </w:rPr>
        <w:t>jako pliki</w:t>
      </w:r>
      <w:r w:rsidR="004C1477">
        <w:rPr>
          <w:rFonts w:ascii="Arial" w:hAnsi="Arial" w:cs="Arial"/>
          <w:sz w:val="21"/>
          <w:szCs w:val="21"/>
        </w:rPr>
        <w:t xml:space="preserve"> cookie stron trzecich, które są używane i</w:t>
      </w:r>
      <w:r w:rsidR="00585BC0">
        <w:rPr>
          <w:rFonts w:ascii="Arial" w:hAnsi="Arial" w:cs="Arial"/>
          <w:sz w:val="21"/>
          <w:szCs w:val="21"/>
        </w:rPr>
        <w:t> </w:t>
      </w:r>
      <w:r w:rsidR="004C1477">
        <w:rPr>
          <w:rFonts w:ascii="Arial" w:hAnsi="Arial" w:cs="Arial"/>
          <w:sz w:val="21"/>
          <w:szCs w:val="21"/>
        </w:rPr>
        <w:t>zarządzane przez podmioty zewnętrzne</w:t>
      </w:r>
      <w:r w:rsidR="00840457">
        <w:rPr>
          <w:rFonts w:ascii="Arial" w:hAnsi="Arial" w:cs="Arial"/>
          <w:sz w:val="21"/>
          <w:szCs w:val="21"/>
        </w:rPr>
        <w:t>.</w:t>
      </w:r>
    </w:p>
    <w:p w14:paraId="202AD44F" w14:textId="77777777" w:rsidR="009665FC" w:rsidRDefault="004C1477" w:rsidP="009665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Aby uzyskać bardziej szczegółowe informacje na temat przetwarzania Twoich danych osobowych </w:t>
      </w:r>
      <w:r w:rsidR="00BB27A8">
        <w:rPr>
          <w:rFonts w:ascii="Arial" w:hAnsi="Arial" w:cs="Arial"/>
          <w:sz w:val="21"/>
          <w:szCs w:val="21"/>
        </w:rPr>
        <w:t>przez nas i strony trzecie</w:t>
      </w:r>
      <w:r>
        <w:rPr>
          <w:rFonts w:ascii="Arial" w:hAnsi="Arial" w:cs="Arial"/>
          <w:sz w:val="21"/>
          <w:szCs w:val="21"/>
        </w:rPr>
        <w:t xml:space="preserve"> zalecamy zapoznanie się z Polityką prywatności dostępną na naszej witrynie oraz Politykami prywatności/ ustawieniami prywatności </w:t>
      </w:r>
      <w:r w:rsidR="00C847B6">
        <w:rPr>
          <w:rFonts w:ascii="Arial" w:hAnsi="Arial" w:cs="Arial"/>
          <w:sz w:val="21"/>
          <w:szCs w:val="21"/>
        </w:rPr>
        <w:t>stron trzecich</w:t>
      </w:r>
      <w:r>
        <w:rPr>
          <w:rFonts w:ascii="Arial" w:hAnsi="Arial" w:cs="Arial"/>
          <w:sz w:val="21"/>
          <w:szCs w:val="21"/>
        </w:rPr>
        <w:t>, dostępnymi za pośrednictwem ich platform.</w:t>
      </w:r>
    </w:p>
    <w:p w14:paraId="1CE2E5B7" w14:textId="3D94757D" w:rsidR="009665FC" w:rsidRDefault="009665FC" w:rsidP="009665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sectPr w:rsidR="009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6B7"/>
    <w:multiLevelType w:val="hybridMultilevel"/>
    <w:tmpl w:val="469E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11B"/>
    <w:multiLevelType w:val="multilevel"/>
    <w:tmpl w:val="C9B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623A8"/>
    <w:multiLevelType w:val="multilevel"/>
    <w:tmpl w:val="588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B8"/>
    <w:multiLevelType w:val="multilevel"/>
    <w:tmpl w:val="5B1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03C5"/>
    <w:multiLevelType w:val="multilevel"/>
    <w:tmpl w:val="9E1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A148A"/>
    <w:multiLevelType w:val="hybridMultilevel"/>
    <w:tmpl w:val="49F24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B0BF5"/>
    <w:multiLevelType w:val="hybridMultilevel"/>
    <w:tmpl w:val="BEFE9C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2E4D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4607"/>
    <w:multiLevelType w:val="hybridMultilevel"/>
    <w:tmpl w:val="655ACC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2C04"/>
    <w:multiLevelType w:val="multilevel"/>
    <w:tmpl w:val="9FF63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11839"/>
    <w:multiLevelType w:val="hybridMultilevel"/>
    <w:tmpl w:val="DA6AB00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F0FE3"/>
    <w:multiLevelType w:val="multilevel"/>
    <w:tmpl w:val="35E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8F37DC"/>
    <w:multiLevelType w:val="multilevel"/>
    <w:tmpl w:val="7FA4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E2D34"/>
    <w:multiLevelType w:val="hybridMultilevel"/>
    <w:tmpl w:val="D72C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296"/>
    <w:multiLevelType w:val="hybridMultilevel"/>
    <w:tmpl w:val="1F86BC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668E"/>
    <w:multiLevelType w:val="multilevel"/>
    <w:tmpl w:val="660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5D3468"/>
    <w:multiLevelType w:val="hybridMultilevel"/>
    <w:tmpl w:val="7B340906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7A6FA4"/>
    <w:multiLevelType w:val="multilevel"/>
    <w:tmpl w:val="713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FB7EB6"/>
    <w:multiLevelType w:val="hybridMultilevel"/>
    <w:tmpl w:val="7D9EA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9371B"/>
    <w:multiLevelType w:val="hybridMultilevel"/>
    <w:tmpl w:val="A4446C1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64AEE"/>
    <w:multiLevelType w:val="multilevel"/>
    <w:tmpl w:val="82427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82EAE"/>
    <w:multiLevelType w:val="multilevel"/>
    <w:tmpl w:val="1B4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07531F"/>
    <w:multiLevelType w:val="multilevel"/>
    <w:tmpl w:val="02B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A7690D"/>
    <w:multiLevelType w:val="hybridMultilevel"/>
    <w:tmpl w:val="ECC4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"/>
  </w:num>
  <w:num w:numId="5">
    <w:abstractNumId w:val="22"/>
  </w:num>
  <w:num w:numId="6">
    <w:abstractNumId w:val="15"/>
  </w:num>
  <w:num w:numId="7">
    <w:abstractNumId w:val="20"/>
  </w:num>
  <w:num w:numId="8">
    <w:abstractNumId w:val="27"/>
  </w:num>
  <w:num w:numId="9">
    <w:abstractNumId w:val="6"/>
  </w:num>
  <w:num w:numId="10">
    <w:abstractNumId w:val="16"/>
  </w:num>
  <w:num w:numId="11">
    <w:abstractNumId w:val="29"/>
  </w:num>
  <w:num w:numId="12">
    <w:abstractNumId w:val="13"/>
  </w:num>
  <w:num w:numId="13">
    <w:abstractNumId w:val="3"/>
  </w:num>
  <w:num w:numId="14">
    <w:abstractNumId w:val="17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18"/>
  </w:num>
  <w:num w:numId="20">
    <w:abstractNumId w:val="7"/>
  </w:num>
  <w:num w:numId="21">
    <w:abstractNumId w:val="0"/>
  </w:num>
  <w:num w:numId="22">
    <w:abstractNumId w:val="28"/>
  </w:num>
  <w:num w:numId="23">
    <w:abstractNumId w:val="19"/>
  </w:num>
  <w:num w:numId="24">
    <w:abstractNumId w:val="11"/>
  </w:num>
  <w:num w:numId="25">
    <w:abstractNumId w:val="8"/>
  </w:num>
  <w:num w:numId="26">
    <w:abstractNumId w:val="24"/>
  </w:num>
  <w:num w:numId="27">
    <w:abstractNumId w:val="21"/>
  </w:num>
  <w:num w:numId="28">
    <w:abstractNumId w:val="12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F"/>
    <w:rsid w:val="00012CEA"/>
    <w:rsid w:val="0003449D"/>
    <w:rsid w:val="000765B2"/>
    <w:rsid w:val="00084408"/>
    <w:rsid w:val="000B720E"/>
    <w:rsid w:val="00123A22"/>
    <w:rsid w:val="00124FDB"/>
    <w:rsid w:val="0013443C"/>
    <w:rsid w:val="00141BD2"/>
    <w:rsid w:val="0017474D"/>
    <w:rsid w:val="00177B16"/>
    <w:rsid w:val="002042E4"/>
    <w:rsid w:val="00217CAF"/>
    <w:rsid w:val="00241152"/>
    <w:rsid w:val="00246613"/>
    <w:rsid w:val="002E12FA"/>
    <w:rsid w:val="002E577B"/>
    <w:rsid w:val="00337EC6"/>
    <w:rsid w:val="00364D49"/>
    <w:rsid w:val="003826F3"/>
    <w:rsid w:val="00384C56"/>
    <w:rsid w:val="003850CC"/>
    <w:rsid w:val="003A5CA7"/>
    <w:rsid w:val="00404D95"/>
    <w:rsid w:val="00431162"/>
    <w:rsid w:val="00446ACF"/>
    <w:rsid w:val="004B6F16"/>
    <w:rsid w:val="004C1477"/>
    <w:rsid w:val="004D41AE"/>
    <w:rsid w:val="005020FC"/>
    <w:rsid w:val="0050475E"/>
    <w:rsid w:val="00510B54"/>
    <w:rsid w:val="005125DD"/>
    <w:rsid w:val="00543E2A"/>
    <w:rsid w:val="00574336"/>
    <w:rsid w:val="00585BC0"/>
    <w:rsid w:val="005A0505"/>
    <w:rsid w:val="005D39F7"/>
    <w:rsid w:val="005E2666"/>
    <w:rsid w:val="006447FD"/>
    <w:rsid w:val="00697D03"/>
    <w:rsid w:val="00717A16"/>
    <w:rsid w:val="007B7E53"/>
    <w:rsid w:val="00816A8F"/>
    <w:rsid w:val="00840457"/>
    <w:rsid w:val="0086264F"/>
    <w:rsid w:val="008A5250"/>
    <w:rsid w:val="008C219B"/>
    <w:rsid w:val="008D43E9"/>
    <w:rsid w:val="008D4B95"/>
    <w:rsid w:val="008D6798"/>
    <w:rsid w:val="008E322C"/>
    <w:rsid w:val="00912DC0"/>
    <w:rsid w:val="00933083"/>
    <w:rsid w:val="009665FC"/>
    <w:rsid w:val="00970AFC"/>
    <w:rsid w:val="009B1AF9"/>
    <w:rsid w:val="009B44FE"/>
    <w:rsid w:val="00A346A5"/>
    <w:rsid w:val="00A45C40"/>
    <w:rsid w:val="00A60DD0"/>
    <w:rsid w:val="00AB07D7"/>
    <w:rsid w:val="00B00A14"/>
    <w:rsid w:val="00B20EAA"/>
    <w:rsid w:val="00B64466"/>
    <w:rsid w:val="00B852A7"/>
    <w:rsid w:val="00BB27A8"/>
    <w:rsid w:val="00C5254D"/>
    <w:rsid w:val="00C847B6"/>
    <w:rsid w:val="00CB0220"/>
    <w:rsid w:val="00CB54F3"/>
    <w:rsid w:val="00D058BB"/>
    <w:rsid w:val="00D80F5D"/>
    <w:rsid w:val="00D837E6"/>
    <w:rsid w:val="00E13C80"/>
    <w:rsid w:val="00E73451"/>
    <w:rsid w:val="00EE586D"/>
    <w:rsid w:val="00F226E4"/>
    <w:rsid w:val="00F77857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23F"/>
  <w15:chartTrackingRefBased/>
  <w15:docId w15:val="{B4E37643-31F4-4AB9-9412-3A16F1F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58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E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8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E586D"/>
    <w:rPr>
      <w:b/>
      <w:bCs/>
    </w:rPr>
  </w:style>
  <w:style w:type="character" w:styleId="Uwydatnienie">
    <w:name w:val="Emphasis"/>
    <w:basedOn w:val="Domylnaczcionkaakapitu"/>
    <w:uiPriority w:val="20"/>
    <w:qFormat/>
    <w:rsid w:val="00EE586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70A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70A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0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FC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70A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FC"/>
    <w:rPr>
      <w:rFonts w:ascii="Segoe UI" w:hAnsi="Segoe UI" w:cs="Segoe UI"/>
      <w:sz w:val="18"/>
      <w:szCs w:val="18"/>
    </w:rPr>
  </w:style>
  <w:style w:type="paragraph" w:customStyle="1" w:styleId="srodkiochpkt">
    <w:name w:val="srodkiochpkt"/>
    <w:basedOn w:val="Normalny"/>
    <w:rsid w:val="006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737">
          <w:marLeft w:val="0"/>
          <w:marRight w:val="0"/>
          <w:marTop w:val="0"/>
          <w:marBottom w:val="264"/>
          <w:divBdr>
            <w:top w:val="single" w:sz="6" w:space="8" w:color="8AB0D3"/>
            <w:left w:val="single" w:sz="6" w:space="31" w:color="8AB0D3"/>
            <w:bottom w:val="single" w:sz="6" w:space="8" w:color="8AB0D3"/>
            <w:right w:val="single" w:sz="6" w:space="8" w:color="8AB0D3"/>
          </w:divBdr>
        </w:div>
      </w:divsChild>
    </w:div>
    <w:div w:id="255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A9FD-CE5E-4334-BE2A-426230DB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Alicja Grzesiak</cp:lastModifiedBy>
  <cp:revision>7</cp:revision>
  <cp:lastPrinted>2021-11-19T09:14:00Z</cp:lastPrinted>
  <dcterms:created xsi:type="dcterms:W3CDTF">2021-10-27T14:34:00Z</dcterms:created>
  <dcterms:modified xsi:type="dcterms:W3CDTF">2021-11-19T12:15:00Z</dcterms:modified>
</cp:coreProperties>
</file>